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C14E1" w14:textId="77777777" w:rsidR="00F3798D" w:rsidRPr="00F3798D" w:rsidRDefault="00F3798D" w:rsidP="00F3798D">
      <w:pPr>
        <w:shd w:val="clear" w:color="auto" w:fill="FFFFFF"/>
        <w:spacing w:after="0" w:line="240" w:lineRule="auto"/>
        <w:textAlignment w:val="baseline"/>
        <w:outlineLvl w:val="0"/>
        <w:rPr>
          <w:rFonts w:ascii="Segoe UI" w:eastAsia="Times New Roman" w:hAnsi="Segoe UI" w:cs="Segoe UI"/>
          <w:b/>
          <w:bCs/>
          <w:color w:val="000000"/>
          <w:kern w:val="36"/>
          <w:sz w:val="48"/>
          <w:szCs w:val="48"/>
          <w:bdr w:val="none" w:sz="0" w:space="0" w:color="auto" w:frame="1"/>
          <w:lang w:eastAsia="en-GB"/>
          <w14:ligatures w14:val="none"/>
        </w:rPr>
      </w:pPr>
      <w:r w:rsidRPr="00F3798D">
        <w:rPr>
          <w:rFonts w:ascii="Century Gothic" w:eastAsia="Times New Roman" w:hAnsi="Century Gothic" w:cs="Segoe UI"/>
          <w:color w:val="266CBF"/>
          <w:kern w:val="36"/>
          <w:sz w:val="32"/>
          <w:szCs w:val="32"/>
          <w:bdr w:val="none" w:sz="0" w:space="0" w:color="auto" w:frame="1"/>
          <w:lang w:eastAsia="en-GB"/>
          <w14:ligatures w14:val="none"/>
        </w:rPr>
        <w:t>JUNE 2025</w:t>
      </w:r>
    </w:p>
    <w:p w14:paraId="0F29CD1D" w14:textId="531E25A6" w:rsidR="00F3798D" w:rsidRDefault="00F3798D" w:rsidP="00F3798D">
      <w:pPr>
        <w:shd w:val="clear" w:color="auto" w:fill="FFFFFF"/>
        <w:spacing w:after="0" w:line="240" w:lineRule="auto"/>
        <w:textAlignment w:val="baseline"/>
        <w:rPr>
          <w:rFonts w:ascii="Century Gothic" w:eastAsia="Times New Roman" w:hAnsi="Century Gothic" w:cs="Segoe UI"/>
          <w:noProof/>
          <w:color w:val="1C1E21"/>
          <w:kern w:val="0"/>
          <w:sz w:val="24"/>
          <w:szCs w:val="24"/>
          <w:bdr w:val="none" w:sz="0" w:space="0" w:color="auto" w:frame="1"/>
          <w:lang w:eastAsia="en-GB"/>
          <w14:ligatures w14:val="none"/>
        </w:rPr>
      </w:pPr>
    </w:p>
    <w:p w14:paraId="4FF9AD9E" w14:textId="6E1E45F7" w:rsidR="00F3798D" w:rsidRPr="00F3798D" w:rsidRDefault="00F3798D" w:rsidP="00F3798D">
      <w:pPr>
        <w:spacing w:after="0" w:line="240" w:lineRule="auto"/>
        <w:rPr>
          <w:rFonts w:cs="CenturyGothic"/>
          <w:color w:val="000000" w:themeColor="text1"/>
          <w:kern w:val="0"/>
          <w:sz w:val="24"/>
          <w:szCs w:val="24"/>
        </w:rPr>
      </w:pPr>
      <w:r w:rsidRPr="00F3798D">
        <w:rPr>
          <w:rFonts w:cs="CenturyGothic"/>
          <w:color w:val="000000" w:themeColor="text1"/>
          <w:kern w:val="0"/>
          <w:sz w:val="24"/>
          <w:szCs w:val="24"/>
        </w:rPr>
        <w:t>Bourton Vale Ward</w:t>
      </w:r>
    </w:p>
    <w:p w14:paraId="30B2C46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3"/>
          <w:szCs w:val="23"/>
          <w:bdr w:val="none" w:sz="0" w:space="0" w:color="auto" w:frame="1"/>
          <w:lang w:eastAsia="en-GB"/>
          <w14:ligatures w14:val="none"/>
        </w:rPr>
      </w:pPr>
    </w:p>
    <w:p w14:paraId="5526A094" w14:textId="72D4A496" w:rsidR="00F3798D" w:rsidRPr="00F3798D" w:rsidRDefault="00F3798D" w:rsidP="00F3798D">
      <w:pPr>
        <w:shd w:val="clear" w:color="auto" w:fill="FFFFFF"/>
        <w:spacing w:after="0" w:line="240" w:lineRule="auto"/>
        <w:textAlignment w:val="baseline"/>
        <w:rPr>
          <w:rFonts w:eastAsia="Times New Roman" w:cs="Segoe UI"/>
          <w:color w:val="000000"/>
          <w:kern w:val="0"/>
          <w:sz w:val="23"/>
          <w:szCs w:val="23"/>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Cllr Len Wilkins, Bourton District Councillor</w:t>
      </w:r>
    </w:p>
    <w:p w14:paraId="45EB27D4" w14:textId="6455AE6F" w:rsidR="00F3798D" w:rsidRPr="00F3798D" w:rsidRDefault="00F3798D" w:rsidP="00F3798D">
      <w:pPr>
        <w:shd w:val="clear" w:color="auto" w:fill="FFFFFF"/>
        <w:spacing w:after="0" w:line="240" w:lineRule="auto"/>
        <w:textAlignment w:val="baseline"/>
        <w:rPr>
          <w:rFonts w:eastAsia="Times New Roman" w:cs="Segoe UI"/>
          <w:color w:val="000000"/>
          <w:kern w:val="0"/>
          <w:sz w:val="23"/>
          <w:szCs w:val="23"/>
          <w:bdr w:val="none" w:sz="0" w:space="0" w:color="auto" w:frame="1"/>
          <w:lang w:eastAsia="en-GB"/>
          <w14:ligatures w14:val="none"/>
        </w:rPr>
      </w:pPr>
      <w:hyperlink r:id="rId5" w:history="1">
        <w:r w:rsidRPr="00F3798D">
          <w:rPr>
            <w:rStyle w:val="Hyperlink"/>
            <w:rFonts w:eastAsia="Times New Roman" w:cs="Segoe UI"/>
            <w:kern w:val="0"/>
            <w:sz w:val="24"/>
            <w:szCs w:val="24"/>
            <w:bdr w:val="none" w:sz="0" w:space="0" w:color="auto" w:frame="1"/>
            <w:lang w:eastAsia="en-GB"/>
            <w14:ligatures w14:val="none"/>
          </w:rPr>
          <w:t>Len.Wilkins@cotswold.gov.uk</w:t>
        </w:r>
      </w:hyperlink>
    </w:p>
    <w:p w14:paraId="31C1603D" w14:textId="4B361406" w:rsidR="00F3798D" w:rsidRPr="00F3798D" w:rsidRDefault="00F3798D" w:rsidP="00F3798D">
      <w:pPr>
        <w:rPr>
          <w:rFonts w:cs="CenturyGothic"/>
          <w:color w:val="000000" w:themeColor="text1"/>
          <w:kern w:val="0"/>
          <w:sz w:val="24"/>
          <w:szCs w:val="24"/>
        </w:rPr>
      </w:pPr>
      <w:r w:rsidRPr="00F3798D">
        <w:rPr>
          <w:rFonts w:cs="CenturyGothic"/>
          <w:color w:val="000000" w:themeColor="text1"/>
          <w:kern w:val="0"/>
          <w:sz w:val="24"/>
          <w:szCs w:val="24"/>
        </w:rPr>
        <w:t>07970 668849</w:t>
      </w:r>
    </w:p>
    <w:p w14:paraId="18BD16D9" w14:textId="23C20DD1" w:rsidR="00F3798D" w:rsidRPr="00F3798D" w:rsidRDefault="00F3798D" w:rsidP="00F3798D">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hyperlink r:id="rId6" w:tooltip="https://meetings.cotswold.gov.uk/mgCalendarMonthView.aspx?XXR=0&amp;M=7&amp;DD=2024&amp;ACT=Go" w:history="1">
        <w:r w:rsidRPr="00F3798D">
          <w:rPr>
            <w:rFonts w:ascii="Century Gothic" w:eastAsia="Times New Roman" w:hAnsi="Century Gothic" w:cs="Segoe UI"/>
            <w:color w:val="0000FF"/>
            <w:kern w:val="0"/>
            <w:sz w:val="24"/>
            <w:szCs w:val="24"/>
            <w:u w:val="single"/>
            <w:bdr w:val="none" w:sz="0" w:space="0" w:color="auto" w:frame="1"/>
            <w:lang w:eastAsia="en-GB"/>
            <w14:ligatures w14:val="none"/>
          </w:rPr>
          <w:t>Forthcoming Committee Meetings</w:t>
        </w:r>
      </w:hyperlink>
    </w:p>
    <w:p w14:paraId="292248E4" w14:textId="77777777" w:rsidR="00F3798D" w:rsidRPr="00F3798D" w:rsidRDefault="00F3798D" w:rsidP="00F3798D">
      <w:pPr>
        <w:shd w:val="clear" w:color="auto" w:fill="FFFFFF"/>
        <w:spacing w:after="0" w:line="240" w:lineRule="auto"/>
        <w:textAlignment w:val="baseline"/>
        <w:rPr>
          <w:rFonts w:ascii="Segoe UI" w:eastAsia="Times New Roman" w:hAnsi="Segoe UI" w:cs="Segoe UI"/>
          <w:color w:val="000000"/>
          <w:kern w:val="0"/>
          <w:sz w:val="23"/>
          <w:szCs w:val="23"/>
          <w:bdr w:val="none" w:sz="0" w:space="0" w:color="auto" w:frame="1"/>
          <w:lang w:eastAsia="en-GB"/>
          <w14:ligatures w14:val="none"/>
        </w:rPr>
      </w:pPr>
    </w:p>
    <w:p w14:paraId="2353264D"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Thursday 6 June 6.00 pm </w:t>
      </w:r>
      <w:hyperlink r:id="rId7" w:tooltip="https://meetings.cotswold.gov.uk/ieListDocuments.aspx?CId=1136&amp;MId=2422" w:history="1">
        <w:r w:rsidRPr="00F3798D">
          <w:rPr>
            <w:rFonts w:eastAsia="Times New Roman" w:cs="Segoe UI"/>
            <w:color w:val="0000FF"/>
            <w:kern w:val="0"/>
            <w:sz w:val="24"/>
            <w:szCs w:val="24"/>
            <w:u w:val="single"/>
            <w:bdr w:val="none" w:sz="0" w:space="0" w:color="auto" w:frame="1"/>
            <w:lang w:eastAsia="en-GB"/>
            <w14:ligatures w14:val="none"/>
          </w:rPr>
          <w:t>Meeting of Cabinet</w:t>
        </w:r>
      </w:hyperlink>
    </w:p>
    <w:p w14:paraId="47F118C9"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Wednesday 11 June 2.00 pm </w:t>
      </w:r>
      <w:hyperlink r:id="rId8" w:tooltip="https://meetings.cotswold.gov.uk/ieListDocuments.aspx?CId=1162&amp;MId=2425" w:history="1">
        <w:r w:rsidRPr="00F3798D">
          <w:rPr>
            <w:rFonts w:eastAsia="Times New Roman" w:cs="Segoe UI"/>
            <w:color w:val="0000FF"/>
            <w:kern w:val="0"/>
            <w:sz w:val="24"/>
            <w:szCs w:val="24"/>
            <w:u w:val="single"/>
            <w:bdr w:val="none" w:sz="0" w:space="0" w:color="auto" w:frame="1"/>
            <w:lang w:eastAsia="en-GB"/>
            <w14:ligatures w14:val="none"/>
          </w:rPr>
          <w:t>Meeting of Planning and Licensing Committee</w:t>
        </w:r>
      </w:hyperlink>
    </w:p>
    <w:p w14:paraId="0750B56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Wednesday 21 June 6.00 pm </w:t>
      </w:r>
      <w:hyperlink r:id="rId9" w:tooltip="https://meetings.cotswold.gov.uk/ieListDocuments.aspx?CId=1154&amp;MId=2328" w:history="1">
        <w:r w:rsidRPr="00F3798D">
          <w:rPr>
            <w:rFonts w:eastAsia="Times New Roman" w:cs="Segoe UI"/>
            <w:color w:val="0000FF"/>
            <w:kern w:val="0"/>
            <w:sz w:val="24"/>
            <w:szCs w:val="24"/>
            <w:u w:val="single"/>
            <w:bdr w:val="none" w:sz="0" w:space="0" w:color="auto" w:frame="1"/>
            <w:lang w:eastAsia="en-GB"/>
            <w14:ligatures w14:val="none"/>
          </w:rPr>
          <w:t>Meeting of Annual Council, Council</w:t>
        </w:r>
      </w:hyperlink>
    </w:p>
    <w:p w14:paraId="3E4D11B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Wednesday 25 June 2.00 pm </w:t>
      </w:r>
      <w:hyperlink r:id="rId10" w:tooltip="https://meetings.cotswold.gov.uk/ieListDocuments.aspx?CId=1168&amp;MId=2423" w:history="1">
        <w:r w:rsidRPr="00F3798D">
          <w:rPr>
            <w:rFonts w:eastAsia="Times New Roman" w:cs="Segoe UI"/>
            <w:color w:val="0000FF"/>
            <w:kern w:val="0"/>
            <w:sz w:val="24"/>
            <w:szCs w:val="24"/>
            <w:u w:val="single"/>
            <w:bdr w:val="none" w:sz="0" w:space="0" w:color="auto" w:frame="1"/>
            <w:lang w:eastAsia="en-GB"/>
            <w14:ligatures w14:val="none"/>
          </w:rPr>
          <w:t>Meeting of Licensing Sub-Committee (Taxis, Private Hire, and Stree</w:t>
        </w:r>
      </w:hyperlink>
      <w:r w:rsidRPr="00F3798D">
        <w:rPr>
          <w:rFonts w:eastAsia="Times New Roman" w:cs="Segoe UI"/>
          <w:color w:val="0000FF"/>
          <w:kern w:val="0"/>
          <w:sz w:val="24"/>
          <w:szCs w:val="24"/>
          <w:u w:val="single"/>
          <w:bdr w:val="none" w:sz="0" w:space="0" w:color="auto" w:frame="1"/>
          <w:lang w:eastAsia="en-GB"/>
          <w14:ligatures w14:val="none"/>
        </w:rPr>
        <w:t>t Trading</w:t>
      </w:r>
    </w:p>
    <w:p w14:paraId="636FAC44"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4E3087D1"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hyperlink r:id="rId11" w:tooltip="https://meetings.cotswold.gov.uk/mgCalendarMonthView.aspx?XXR=0&amp;M=6&amp;DD=2024&amp;ACT=Go" w:history="1">
        <w:r w:rsidRPr="00F3798D">
          <w:rPr>
            <w:rFonts w:eastAsia="Times New Roman" w:cs="Segoe UI"/>
            <w:color w:val="0000FF"/>
            <w:kern w:val="0"/>
            <w:sz w:val="24"/>
            <w:szCs w:val="24"/>
            <w:u w:val="single"/>
            <w:bdr w:val="none" w:sz="0" w:space="0" w:color="auto" w:frame="1"/>
            <w:lang w:eastAsia="en-GB"/>
            <w14:ligatures w14:val="none"/>
          </w:rPr>
          <w:t>Recent Committee Meetings</w:t>
        </w:r>
      </w:hyperlink>
      <w:r w:rsidRPr="00F3798D">
        <w:rPr>
          <w:rFonts w:eastAsia="Times New Roman" w:cs="Segoe UI"/>
          <w:color w:val="1C1E21"/>
          <w:kern w:val="0"/>
          <w:sz w:val="24"/>
          <w:szCs w:val="24"/>
          <w:bdr w:val="none" w:sz="0" w:space="0" w:color="auto" w:frame="1"/>
          <w:lang w:eastAsia="en-GB"/>
          <w14:ligatures w14:val="none"/>
        </w:rPr>
        <w:t xml:space="preserve"> (underlined texts are linked)</w:t>
      </w:r>
    </w:p>
    <w:p w14:paraId="36D731F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8A4D726"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Tuesday 6 May  4.00 pm </w:t>
      </w:r>
      <w:hyperlink r:id="rId12" w:tooltip="https://meetings.cotswold.gov.uk/ieListDocuments.aspx?CId=1165&amp;MId=2330" w:history="1">
        <w:r w:rsidRPr="00F3798D">
          <w:rPr>
            <w:rFonts w:eastAsia="Times New Roman" w:cs="Segoe UI"/>
            <w:color w:val="0000FF"/>
            <w:kern w:val="0"/>
            <w:sz w:val="24"/>
            <w:szCs w:val="24"/>
            <w:u w:val="single"/>
            <w:bdr w:val="none" w:sz="0" w:space="0" w:color="auto" w:frame="1"/>
            <w:lang w:eastAsia="en-GB"/>
            <w14:ligatures w14:val="none"/>
          </w:rPr>
          <w:t>Meeting of Overview and Scrutiny Committee</w:t>
        </w:r>
      </w:hyperlink>
    </w:p>
    <w:p w14:paraId="66DEC7C3"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Thursday 6 May 6.00 pm </w:t>
      </w:r>
      <w:hyperlink r:id="rId13" w:tooltip="https://meetings.cotswold.gov.uk/ieListDocuments.aspx?CId=1136&amp;MId=2327" w:history="1">
        <w:r w:rsidRPr="00F3798D">
          <w:rPr>
            <w:rFonts w:eastAsia="Times New Roman" w:cs="Segoe UI"/>
            <w:color w:val="0000FF"/>
            <w:kern w:val="0"/>
            <w:sz w:val="24"/>
            <w:szCs w:val="24"/>
            <w:u w:val="single"/>
            <w:bdr w:val="none" w:sz="0" w:space="0" w:color="auto" w:frame="1"/>
            <w:lang w:eastAsia="en-GB"/>
            <w14:ligatures w14:val="none"/>
          </w:rPr>
          <w:t>Meeting of Cabinet</w:t>
        </w:r>
      </w:hyperlink>
    </w:p>
    <w:p w14:paraId="0BA2608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Wednesday 14 May 2.00 pm </w:t>
      </w:r>
      <w:hyperlink r:id="rId14" w:tooltip="https://meetings.cotswold.gov.uk/ieListDocuments.aspx?CId=1162&amp;MId=2331" w:history="1">
        <w:r w:rsidRPr="00F3798D">
          <w:rPr>
            <w:rFonts w:eastAsia="Times New Roman" w:cs="Segoe UI"/>
            <w:color w:val="0000FF"/>
            <w:kern w:val="0"/>
            <w:sz w:val="24"/>
            <w:szCs w:val="24"/>
            <w:u w:val="single"/>
            <w:bdr w:val="none" w:sz="0" w:space="0" w:color="auto" w:frame="1"/>
            <w:lang w:eastAsia="en-GB"/>
            <w14:ligatures w14:val="none"/>
          </w:rPr>
          <w:t>Meeting of Planning and Licensing Committee</w:t>
        </w:r>
      </w:hyperlink>
    </w:p>
    <w:p w14:paraId="6F5DE8F7"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Wednesday 21 May 6.00 pm </w:t>
      </w:r>
      <w:hyperlink r:id="rId15" w:tooltip="https://meetings.cotswold.gov.uk/ieListDocuments.aspx?CId=1154&amp;MId=2328" w:history="1">
        <w:r w:rsidRPr="00F3798D">
          <w:rPr>
            <w:rFonts w:eastAsia="Times New Roman" w:cs="Segoe UI"/>
            <w:color w:val="0000FF"/>
            <w:kern w:val="0"/>
            <w:sz w:val="24"/>
            <w:szCs w:val="24"/>
            <w:u w:val="single"/>
            <w:bdr w:val="none" w:sz="0" w:space="0" w:color="auto" w:frame="1"/>
            <w:lang w:eastAsia="en-GB"/>
            <w14:ligatures w14:val="none"/>
          </w:rPr>
          <w:t>Meeting of Annual Council, Council</w:t>
        </w:r>
      </w:hyperlink>
    </w:p>
    <w:p w14:paraId="00BF4857"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Tuesday 27 May 4.00 pm </w:t>
      </w:r>
      <w:hyperlink r:id="rId16" w:tooltip="https://meetings.cotswold.gov.uk/ieListDocuments.aspx?CId=1167&amp;MId=2322" w:history="1">
        <w:r w:rsidRPr="00F3798D">
          <w:rPr>
            <w:rFonts w:eastAsia="Times New Roman" w:cs="Segoe UI"/>
            <w:color w:val="0000FF"/>
            <w:kern w:val="0"/>
            <w:sz w:val="24"/>
            <w:szCs w:val="24"/>
            <w:u w:val="single"/>
            <w:bdr w:val="none" w:sz="0" w:space="0" w:color="auto" w:frame="1"/>
            <w:lang w:eastAsia="en-GB"/>
            <w14:ligatures w14:val="none"/>
          </w:rPr>
          <w:t>Meeting of Audit and Governance Committee</w:t>
        </w:r>
      </w:hyperlink>
    </w:p>
    <w:p w14:paraId="4546E7C7"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Thursday 29 May 2.00 pm </w:t>
      </w:r>
      <w:hyperlink r:id="rId17" w:tooltip="https://meetings.cotswold.gov.uk/ieListDocuments.aspx?CId=1168&amp;MId=2329" w:history="1">
        <w:r w:rsidRPr="00F3798D">
          <w:rPr>
            <w:rFonts w:eastAsia="Times New Roman" w:cs="Segoe UI"/>
            <w:color w:val="0000FF"/>
            <w:kern w:val="0"/>
            <w:sz w:val="24"/>
            <w:szCs w:val="24"/>
            <w:u w:val="single"/>
            <w:bdr w:val="none" w:sz="0" w:space="0" w:color="auto" w:frame="1"/>
            <w:lang w:eastAsia="en-GB"/>
            <w14:ligatures w14:val="none"/>
          </w:rPr>
          <w:t>Licensing Sub-Committee (Taxis, Private Hire, and Street Trading</w:t>
        </w:r>
      </w:hyperlink>
    </w:p>
    <w:p w14:paraId="4C36A3A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2C600AD1" w14:textId="04CA699F" w:rsidR="00F3798D" w:rsidRDefault="00F3798D" w:rsidP="003354FA">
      <w:pPr>
        <w:shd w:val="clear" w:color="auto" w:fill="FFFFFF"/>
        <w:spacing w:after="0" w:line="240" w:lineRule="auto"/>
        <w:textAlignment w:val="baseline"/>
        <w:outlineLvl w:val="0"/>
        <w:rPr>
          <w:rFonts w:eastAsia="Times New Roman" w:cs="Segoe UI"/>
          <w:color w:val="1C1E21"/>
          <w:kern w:val="0"/>
          <w:sz w:val="24"/>
          <w:szCs w:val="24"/>
          <w:bdr w:val="none" w:sz="0" w:space="0" w:color="auto" w:frame="1"/>
          <w:lang w:eastAsia="en-GB"/>
          <w14:ligatures w14:val="none"/>
        </w:rPr>
      </w:pPr>
      <w:r w:rsidRPr="003354FA">
        <w:rPr>
          <w:rFonts w:eastAsia="Times New Roman" w:cs="Segoe UI"/>
          <w:color w:val="000000" w:themeColor="text1"/>
          <w:kern w:val="36"/>
          <w:sz w:val="24"/>
          <w:szCs w:val="24"/>
          <w:bdr w:val="none" w:sz="0" w:space="0" w:color="auto" w:frame="1"/>
          <w:lang w:eastAsia="en-GB"/>
          <w14:ligatures w14:val="none"/>
        </w:rPr>
        <w:t>CDC’s Annual Council Meeting was held on 21</w:t>
      </w:r>
      <w:r w:rsidR="003354FA" w:rsidRPr="003354FA">
        <w:rPr>
          <w:rFonts w:eastAsia="Times New Roman" w:cs="Segoe UI"/>
          <w:color w:val="000000" w:themeColor="text1"/>
          <w:kern w:val="36"/>
          <w:sz w:val="24"/>
          <w:szCs w:val="24"/>
          <w:bdr w:val="none" w:sz="0" w:space="0" w:color="auto" w:frame="1"/>
          <w:lang w:eastAsia="en-GB"/>
          <w14:ligatures w14:val="none"/>
        </w:rPr>
        <w:t>st</w:t>
      </w:r>
      <w:r w:rsidRPr="003354FA">
        <w:rPr>
          <w:rFonts w:eastAsia="Times New Roman" w:cs="Segoe UI"/>
          <w:color w:val="000000" w:themeColor="text1"/>
          <w:kern w:val="36"/>
          <w:sz w:val="24"/>
          <w:szCs w:val="24"/>
          <w:bdr w:val="none" w:sz="0" w:space="0" w:color="auto" w:frame="1"/>
          <w:lang w:eastAsia="en-GB"/>
          <w14:ligatures w14:val="none"/>
        </w:rPr>
        <w:t xml:space="preserve"> May 2025</w:t>
      </w:r>
      <w:r w:rsidR="003354FA" w:rsidRPr="003354FA">
        <w:rPr>
          <w:rFonts w:eastAsia="Times New Roman" w:cs="Segoe UI"/>
          <w:color w:val="000000" w:themeColor="text1"/>
          <w:kern w:val="36"/>
          <w:sz w:val="24"/>
          <w:szCs w:val="24"/>
          <w:bdr w:val="none" w:sz="0" w:space="0" w:color="auto" w:frame="1"/>
          <w:lang w:eastAsia="en-GB"/>
          <w14:ligatures w14:val="none"/>
        </w:rPr>
        <w:t xml:space="preserve">.  At this meeting the administration </w:t>
      </w:r>
      <w:r w:rsidR="003354FA">
        <w:rPr>
          <w:rFonts w:eastAsia="Times New Roman" w:cs="Segoe UI"/>
          <w:color w:val="000000" w:themeColor="text1"/>
          <w:kern w:val="36"/>
          <w:sz w:val="24"/>
          <w:szCs w:val="24"/>
          <w:bdr w:val="none" w:sz="0" w:space="0" w:color="auto" w:frame="1"/>
          <w:lang w:eastAsia="en-GB"/>
          <w14:ligatures w14:val="none"/>
        </w:rPr>
        <w:t xml:space="preserve">updates its </w:t>
      </w:r>
      <w:r w:rsidR="003354FA" w:rsidRPr="003354FA">
        <w:rPr>
          <w:rFonts w:eastAsia="Times New Roman" w:cs="Segoe UI"/>
          <w:color w:val="000000" w:themeColor="text1"/>
          <w:kern w:val="36"/>
          <w:sz w:val="24"/>
          <w:szCs w:val="24"/>
          <w:bdr w:val="none" w:sz="0" w:space="0" w:color="auto" w:frame="1"/>
          <w:lang w:eastAsia="en-GB"/>
          <w14:ligatures w14:val="none"/>
        </w:rPr>
        <w:t>c</w:t>
      </w:r>
      <w:r w:rsidRPr="00F3798D">
        <w:rPr>
          <w:rFonts w:eastAsia="Times New Roman" w:cs="Segoe UI"/>
          <w:color w:val="1C1E21"/>
          <w:kern w:val="0"/>
          <w:sz w:val="24"/>
          <w:szCs w:val="24"/>
          <w:bdr w:val="none" w:sz="0" w:space="0" w:color="auto" w:frame="1"/>
          <w:lang w:eastAsia="en-GB"/>
          <w14:ligatures w14:val="none"/>
        </w:rPr>
        <w:t xml:space="preserve">abinet </w:t>
      </w:r>
      <w:r w:rsidR="003354FA">
        <w:rPr>
          <w:rFonts w:eastAsia="Times New Roman" w:cs="Segoe UI"/>
          <w:color w:val="1C1E21"/>
          <w:kern w:val="0"/>
          <w:sz w:val="24"/>
          <w:szCs w:val="24"/>
          <w:bdr w:val="none" w:sz="0" w:space="0" w:color="auto" w:frame="1"/>
          <w:lang w:eastAsia="en-GB"/>
          <w14:ligatures w14:val="none"/>
        </w:rPr>
        <w:t xml:space="preserve">members </w:t>
      </w:r>
      <w:r w:rsidRPr="00F3798D">
        <w:rPr>
          <w:rFonts w:eastAsia="Times New Roman" w:cs="Segoe UI"/>
          <w:color w:val="1C1E21"/>
          <w:kern w:val="0"/>
          <w:sz w:val="24"/>
          <w:szCs w:val="24"/>
          <w:bdr w:val="none" w:sz="0" w:space="0" w:color="auto" w:frame="1"/>
          <w:lang w:eastAsia="en-GB"/>
          <w14:ligatures w14:val="none"/>
        </w:rPr>
        <w:t>roles and responsibilities</w:t>
      </w:r>
      <w:r w:rsidR="003354FA">
        <w:rPr>
          <w:rFonts w:eastAsia="Times New Roman" w:cs="Segoe UI"/>
          <w:color w:val="1C1E21"/>
          <w:kern w:val="0"/>
          <w:sz w:val="24"/>
          <w:szCs w:val="24"/>
          <w:bdr w:val="none" w:sz="0" w:space="0" w:color="auto" w:frame="1"/>
          <w:lang w:eastAsia="en-GB"/>
          <w14:ligatures w14:val="none"/>
        </w:rPr>
        <w:t>.  The Role of a cabinet member is to:-</w:t>
      </w:r>
    </w:p>
    <w:p w14:paraId="470E6860" w14:textId="77777777" w:rsidR="003354FA" w:rsidRPr="00F3798D" w:rsidRDefault="003354FA" w:rsidP="003354FA">
      <w:pPr>
        <w:shd w:val="clear" w:color="auto" w:fill="FFFFFF"/>
        <w:spacing w:after="0" w:line="240" w:lineRule="auto"/>
        <w:textAlignment w:val="baseline"/>
        <w:outlineLvl w:val="0"/>
        <w:rPr>
          <w:rFonts w:eastAsia="Times New Roman" w:cs="Segoe UI"/>
          <w:color w:val="000000"/>
          <w:kern w:val="0"/>
          <w:sz w:val="24"/>
          <w:szCs w:val="24"/>
          <w:bdr w:val="none" w:sz="0" w:space="0" w:color="auto" w:frame="1"/>
          <w:lang w:eastAsia="en-GB"/>
          <w14:ligatures w14:val="none"/>
        </w:rPr>
      </w:pPr>
    </w:p>
    <w:p w14:paraId="7B8BB26A" w14:textId="138C4F75"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lead on developing council policy and make recommendations to the Cabinet</w:t>
      </w:r>
    </w:p>
    <w:p w14:paraId="39487914" w14:textId="3D0DB260"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provid</w:t>
      </w:r>
      <w:r w:rsidR="003354FA">
        <w:rPr>
          <w:rFonts w:eastAsia="Times New Roman" w:cs="Arial"/>
          <w:color w:val="1C1E21"/>
          <w:kern w:val="0"/>
          <w:sz w:val="24"/>
          <w:szCs w:val="24"/>
          <w:bdr w:val="none" w:sz="0" w:space="0" w:color="auto" w:frame="1"/>
          <w:lang w:eastAsia="en-GB"/>
          <w14:ligatures w14:val="none"/>
        </w:rPr>
        <w:t>e</w:t>
      </w:r>
      <w:r w:rsidRPr="00F3798D">
        <w:rPr>
          <w:rFonts w:eastAsia="Times New Roman" w:cs="Arial"/>
          <w:color w:val="1C1E21"/>
          <w:kern w:val="0"/>
          <w:sz w:val="24"/>
          <w:szCs w:val="24"/>
          <w:bdr w:val="none" w:sz="0" w:space="0" w:color="auto" w:frame="1"/>
          <w:lang w:eastAsia="en-GB"/>
          <w14:ligatures w14:val="none"/>
        </w:rPr>
        <w:t xml:space="preserve"> guidance to the Cabinet on running activities</w:t>
      </w:r>
    </w:p>
    <w:p w14:paraId="2C59D5C0" w14:textId="7FEC0FDD"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giv</w:t>
      </w:r>
      <w:r w:rsidR="003354FA">
        <w:rPr>
          <w:rFonts w:eastAsia="Times New Roman" w:cs="Arial"/>
          <w:color w:val="1C1E21"/>
          <w:kern w:val="0"/>
          <w:sz w:val="24"/>
          <w:szCs w:val="24"/>
          <w:bdr w:val="none" w:sz="0" w:space="0" w:color="auto" w:frame="1"/>
          <w:lang w:eastAsia="en-GB"/>
          <w14:ligatures w14:val="none"/>
        </w:rPr>
        <w:t>e</w:t>
      </w:r>
      <w:r w:rsidRPr="00F3798D">
        <w:rPr>
          <w:rFonts w:eastAsia="Times New Roman" w:cs="Arial"/>
          <w:color w:val="1C1E21"/>
          <w:kern w:val="0"/>
          <w:sz w:val="24"/>
          <w:szCs w:val="24"/>
          <w:bdr w:val="none" w:sz="0" w:space="0" w:color="auto" w:frame="1"/>
          <w:lang w:eastAsia="en-GB"/>
          <w14:ligatures w14:val="none"/>
        </w:rPr>
        <w:t xml:space="preserve"> guidance to the Cabinet on budget priorities</w:t>
      </w:r>
    </w:p>
    <w:p w14:paraId="0D69E64B" w14:textId="170A0392"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monitor performance and make sure policy is delivered</w:t>
      </w:r>
    </w:p>
    <w:p w14:paraId="32B47FEC" w14:textId="75CE83EC"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lead on improving council services</w:t>
      </w:r>
    </w:p>
    <w:p w14:paraId="519C4ECF" w14:textId="11566C4B"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mak</w:t>
      </w:r>
      <w:r w:rsidR="003354FA">
        <w:rPr>
          <w:rFonts w:eastAsia="Times New Roman" w:cs="Arial"/>
          <w:color w:val="1C1E21"/>
          <w:kern w:val="0"/>
          <w:sz w:val="24"/>
          <w:szCs w:val="24"/>
          <w:bdr w:val="none" w:sz="0" w:space="0" w:color="auto" w:frame="1"/>
          <w:lang w:eastAsia="en-GB"/>
          <w14:ligatures w14:val="none"/>
        </w:rPr>
        <w:t>e</w:t>
      </w:r>
      <w:r w:rsidRPr="00F3798D">
        <w:rPr>
          <w:rFonts w:eastAsia="Times New Roman" w:cs="Arial"/>
          <w:color w:val="1C1E21"/>
          <w:kern w:val="0"/>
          <w:sz w:val="24"/>
          <w:szCs w:val="24"/>
          <w:bdr w:val="none" w:sz="0" w:space="0" w:color="auto" w:frame="1"/>
          <w:lang w:eastAsia="en-GB"/>
          <w14:ligatures w14:val="none"/>
        </w:rPr>
        <w:t xml:space="preserve"> sure that activities meet the council's overall vision, core values and guiding principles</w:t>
      </w:r>
    </w:p>
    <w:p w14:paraId="74883F60" w14:textId="15134AF1"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contribut</w:t>
      </w:r>
      <w:r w:rsidR="003354FA">
        <w:rPr>
          <w:rFonts w:eastAsia="Times New Roman" w:cs="Arial"/>
          <w:color w:val="1C1E21"/>
          <w:kern w:val="0"/>
          <w:sz w:val="24"/>
          <w:szCs w:val="24"/>
          <w:bdr w:val="none" w:sz="0" w:space="0" w:color="auto" w:frame="1"/>
          <w:lang w:eastAsia="en-GB"/>
          <w14:ligatures w14:val="none"/>
        </w:rPr>
        <w:t>e</w:t>
      </w:r>
      <w:r w:rsidRPr="00F3798D">
        <w:rPr>
          <w:rFonts w:eastAsia="Times New Roman" w:cs="Arial"/>
          <w:color w:val="1C1E21"/>
          <w:kern w:val="0"/>
          <w:sz w:val="24"/>
          <w:szCs w:val="24"/>
          <w:bdr w:val="none" w:sz="0" w:space="0" w:color="auto" w:frame="1"/>
          <w:lang w:eastAsia="en-GB"/>
          <w14:ligatures w14:val="none"/>
        </w:rPr>
        <w:t xml:space="preserve"> to debate and decision-making</w:t>
      </w:r>
    </w:p>
    <w:p w14:paraId="29F44076" w14:textId="4D92F364"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work with councillors who are not members of the cabinet, members of the opposition and officers to make sure that the overview and scrutiny process works correctly</w:t>
      </w:r>
    </w:p>
    <w:p w14:paraId="1A59A8A4" w14:textId="288CA4AB"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appear before and responding to overview and scrutiny committee reports</w:t>
      </w:r>
    </w:p>
    <w:p w14:paraId="7CA750C6" w14:textId="329D3E21" w:rsidR="00F3798D" w:rsidRPr="00F3798D" w:rsidRDefault="00F3798D" w:rsidP="00F3798D">
      <w:pPr>
        <w:numPr>
          <w:ilvl w:val="0"/>
          <w:numId w:val="1"/>
        </w:numPr>
        <w:shd w:val="clear" w:color="auto" w:fill="FFFFFF"/>
        <w:spacing w:after="0" w:line="240" w:lineRule="auto"/>
        <w:textAlignment w:val="baseline"/>
        <w:rPr>
          <w:rFonts w:eastAsia="Times New Roman" w:cs="Arial"/>
          <w:color w:val="0B0C0C"/>
          <w:kern w:val="0"/>
          <w:sz w:val="24"/>
          <w:szCs w:val="24"/>
          <w:bdr w:val="none" w:sz="0" w:space="0" w:color="auto" w:frame="1"/>
          <w:lang w:eastAsia="en-GB"/>
          <w14:ligatures w14:val="none"/>
        </w:rPr>
      </w:pPr>
      <w:r w:rsidRPr="00F3798D">
        <w:rPr>
          <w:rFonts w:eastAsia="Times New Roman" w:cs="Arial"/>
          <w:color w:val="1C1E21"/>
          <w:kern w:val="0"/>
          <w:sz w:val="24"/>
          <w:szCs w:val="24"/>
          <w:bdr w:val="none" w:sz="0" w:space="0" w:color="auto" w:frame="1"/>
          <w:lang w:eastAsia="en-GB"/>
          <w14:ligatures w14:val="none"/>
        </w:rPr>
        <w:t>represent the council at a national and local level</w:t>
      </w:r>
    </w:p>
    <w:p w14:paraId="39D2BAC9"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6454786D" w14:textId="7EBC5835" w:rsidR="00F3798D" w:rsidRDefault="003354FA"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Pr>
          <w:rFonts w:eastAsia="Times New Roman" w:cs="Segoe UI"/>
          <w:color w:val="1C1E21"/>
          <w:kern w:val="0"/>
          <w:sz w:val="24"/>
          <w:szCs w:val="24"/>
          <w:bdr w:val="none" w:sz="0" w:space="0" w:color="auto" w:frame="1"/>
          <w:lang w:eastAsia="en-GB"/>
          <w14:ligatures w14:val="none"/>
        </w:rPr>
        <w:t>In addition e</w:t>
      </w:r>
      <w:r w:rsidR="00F3798D" w:rsidRPr="00F3798D">
        <w:rPr>
          <w:rFonts w:eastAsia="Times New Roman" w:cs="Segoe UI"/>
          <w:color w:val="1C1E21"/>
          <w:kern w:val="0"/>
          <w:sz w:val="24"/>
          <w:szCs w:val="24"/>
          <w:bdr w:val="none" w:sz="0" w:space="0" w:color="auto" w:frame="1"/>
          <w:lang w:eastAsia="en-GB"/>
          <w14:ligatures w14:val="none"/>
        </w:rPr>
        <w:t xml:space="preserve">ach cabinet member is </w:t>
      </w:r>
      <w:r>
        <w:rPr>
          <w:rFonts w:eastAsia="Times New Roman" w:cs="Segoe UI"/>
          <w:color w:val="1C1E21"/>
          <w:kern w:val="0"/>
          <w:sz w:val="24"/>
          <w:szCs w:val="24"/>
          <w:bdr w:val="none" w:sz="0" w:space="0" w:color="auto" w:frame="1"/>
          <w:lang w:eastAsia="en-GB"/>
          <w14:ligatures w14:val="none"/>
        </w:rPr>
        <w:t xml:space="preserve">responsible </w:t>
      </w:r>
      <w:r w:rsidR="00F3798D" w:rsidRPr="00F3798D">
        <w:rPr>
          <w:rFonts w:eastAsia="Times New Roman" w:cs="Segoe UI"/>
          <w:color w:val="1C1E21"/>
          <w:kern w:val="0"/>
          <w:sz w:val="24"/>
          <w:szCs w:val="24"/>
          <w:bdr w:val="none" w:sz="0" w:space="0" w:color="auto" w:frame="1"/>
          <w:lang w:eastAsia="en-GB"/>
          <w14:ligatures w14:val="none"/>
        </w:rPr>
        <w:t xml:space="preserve">for </w:t>
      </w:r>
      <w:r>
        <w:rPr>
          <w:rFonts w:eastAsia="Times New Roman" w:cs="Segoe UI"/>
          <w:color w:val="1C1E21"/>
          <w:kern w:val="0"/>
          <w:sz w:val="24"/>
          <w:szCs w:val="24"/>
          <w:bdr w:val="none" w:sz="0" w:space="0" w:color="auto" w:frame="1"/>
          <w:lang w:eastAsia="en-GB"/>
          <w14:ligatures w14:val="none"/>
        </w:rPr>
        <w:t xml:space="preserve">a </w:t>
      </w:r>
      <w:r w:rsidR="00F3798D" w:rsidRPr="00F3798D">
        <w:rPr>
          <w:rFonts w:eastAsia="Times New Roman" w:cs="Segoe UI"/>
          <w:color w:val="1C1E21"/>
          <w:kern w:val="0"/>
          <w:sz w:val="24"/>
          <w:szCs w:val="24"/>
          <w:bdr w:val="none" w:sz="0" w:space="0" w:color="auto" w:frame="1"/>
          <w:lang w:eastAsia="en-GB"/>
          <w14:ligatures w14:val="none"/>
        </w:rPr>
        <w:t xml:space="preserve">policy area or 'portfolio' </w:t>
      </w:r>
      <w:r w:rsidR="00991F06">
        <w:rPr>
          <w:rFonts w:eastAsia="Times New Roman" w:cs="Segoe UI"/>
          <w:color w:val="1C1E21"/>
          <w:kern w:val="0"/>
          <w:sz w:val="24"/>
          <w:szCs w:val="24"/>
          <w:bdr w:val="none" w:sz="0" w:space="0" w:color="auto" w:frame="1"/>
          <w:lang w:eastAsia="en-GB"/>
          <w14:ligatures w14:val="none"/>
        </w:rPr>
        <w:t>of CDC’s responsibilities.</w:t>
      </w:r>
    </w:p>
    <w:p w14:paraId="43F183E8" w14:textId="733BB6B0" w:rsidR="00991F06" w:rsidRDefault="00991F06"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Pr>
          <w:rFonts w:eastAsia="Times New Roman" w:cs="Segoe UI"/>
          <w:color w:val="1C1E21"/>
          <w:kern w:val="0"/>
          <w:sz w:val="24"/>
          <w:szCs w:val="24"/>
          <w:bdr w:val="none" w:sz="0" w:space="0" w:color="auto" w:frame="1"/>
          <w:lang w:eastAsia="en-GB"/>
          <w14:ligatures w14:val="none"/>
        </w:rPr>
        <w:lastRenderedPageBreak/>
        <w:t>Council Leader Joe Harris has resigned as leader</w:t>
      </w:r>
      <w:r w:rsidR="007F7A21">
        <w:rPr>
          <w:rFonts w:eastAsia="Times New Roman" w:cs="Segoe UI"/>
          <w:color w:val="1C1E21"/>
          <w:kern w:val="0"/>
          <w:sz w:val="24"/>
          <w:szCs w:val="24"/>
          <w:bdr w:val="none" w:sz="0" w:space="0" w:color="auto" w:frame="1"/>
          <w:lang w:eastAsia="en-GB"/>
          <w14:ligatures w14:val="none"/>
        </w:rPr>
        <w:t xml:space="preserve"> of CDC</w:t>
      </w:r>
      <w:r>
        <w:rPr>
          <w:rFonts w:eastAsia="Times New Roman" w:cs="Segoe UI"/>
          <w:color w:val="1C1E21"/>
          <w:kern w:val="0"/>
          <w:sz w:val="24"/>
          <w:szCs w:val="24"/>
          <w:bdr w:val="none" w:sz="0" w:space="0" w:color="auto" w:frame="1"/>
          <w:lang w:eastAsia="en-GB"/>
          <w14:ligatures w14:val="none"/>
        </w:rPr>
        <w:t xml:space="preserve"> and </w:t>
      </w:r>
      <w:r w:rsidR="007F7A21">
        <w:rPr>
          <w:rFonts w:eastAsia="Times New Roman" w:cs="Segoe UI"/>
          <w:color w:val="1C1E21"/>
          <w:kern w:val="0"/>
          <w:sz w:val="24"/>
          <w:szCs w:val="24"/>
          <w:bdr w:val="none" w:sz="0" w:space="0" w:color="auto" w:frame="1"/>
          <w:lang w:eastAsia="en-GB"/>
          <w14:ligatures w14:val="none"/>
        </w:rPr>
        <w:t xml:space="preserve">his deputy Councillor Mike </w:t>
      </w:r>
      <w:proofErr w:type="spellStart"/>
      <w:r w:rsidR="007F7A21">
        <w:rPr>
          <w:rFonts w:eastAsia="Times New Roman" w:cs="Segoe UI"/>
          <w:color w:val="1C1E21"/>
          <w:kern w:val="0"/>
          <w:sz w:val="24"/>
          <w:szCs w:val="24"/>
          <w:bdr w:val="none" w:sz="0" w:space="0" w:color="auto" w:frame="1"/>
          <w:lang w:eastAsia="en-GB"/>
          <w14:ligatures w14:val="none"/>
        </w:rPr>
        <w:t>Evemy</w:t>
      </w:r>
      <w:proofErr w:type="spellEnd"/>
      <w:r w:rsidR="007F7A21">
        <w:rPr>
          <w:rFonts w:eastAsia="Times New Roman" w:cs="Segoe UI"/>
          <w:color w:val="1C1E21"/>
          <w:kern w:val="0"/>
          <w:sz w:val="24"/>
          <w:szCs w:val="24"/>
          <w:bdr w:val="none" w:sz="0" w:space="0" w:color="auto" w:frame="1"/>
          <w:lang w:eastAsia="en-GB"/>
          <w14:ligatures w14:val="none"/>
        </w:rPr>
        <w:t xml:space="preserve"> </w:t>
      </w:r>
      <w:r>
        <w:rPr>
          <w:rFonts w:eastAsia="Times New Roman" w:cs="Segoe UI"/>
          <w:color w:val="1C1E21"/>
          <w:kern w:val="0"/>
          <w:sz w:val="24"/>
          <w:szCs w:val="24"/>
          <w:bdr w:val="none" w:sz="0" w:space="0" w:color="auto" w:frame="1"/>
          <w:lang w:eastAsia="en-GB"/>
          <w14:ligatures w14:val="none"/>
        </w:rPr>
        <w:t>has been elected as his successor.</w:t>
      </w:r>
      <w:r w:rsidR="00EB75B1">
        <w:rPr>
          <w:rFonts w:eastAsia="Times New Roman" w:cs="Segoe UI"/>
          <w:color w:val="1C1E21"/>
          <w:kern w:val="0"/>
          <w:sz w:val="24"/>
          <w:szCs w:val="24"/>
          <w:bdr w:val="none" w:sz="0" w:space="0" w:color="auto" w:frame="1"/>
          <w:lang w:eastAsia="en-GB"/>
          <w14:ligatures w14:val="none"/>
        </w:rPr>
        <w:t xml:space="preserve">  He</w:t>
      </w:r>
      <w:r>
        <w:rPr>
          <w:rFonts w:eastAsia="Times New Roman" w:cs="Segoe UI"/>
          <w:color w:val="1C1E21"/>
          <w:kern w:val="0"/>
          <w:sz w:val="24"/>
          <w:szCs w:val="24"/>
          <w:bdr w:val="none" w:sz="0" w:space="0" w:color="auto" w:frame="1"/>
          <w:lang w:eastAsia="en-GB"/>
          <w14:ligatures w14:val="none"/>
        </w:rPr>
        <w:t xml:space="preserve"> </w:t>
      </w:r>
      <w:r w:rsidR="00EB75B1" w:rsidRPr="00F3798D">
        <w:rPr>
          <w:rFonts w:eastAsia="Times New Roman" w:cs="Segoe UI"/>
          <w:color w:val="1C1E21"/>
          <w:kern w:val="0"/>
          <w:sz w:val="24"/>
          <w:szCs w:val="24"/>
          <w:bdr w:val="none" w:sz="0" w:space="0" w:color="auto" w:frame="1"/>
          <w:lang w:eastAsia="en-GB"/>
          <w14:ligatures w14:val="none"/>
        </w:rPr>
        <w:t>formally took over as council leader at the Annual Council Meeting on Wednesday, May 21.</w:t>
      </w:r>
      <w:r>
        <w:rPr>
          <w:rFonts w:eastAsia="Times New Roman" w:cs="Segoe UI"/>
          <w:color w:val="1C1E21"/>
          <w:kern w:val="0"/>
          <w:sz w:val="24"/>
          <w:szCs w:val="24"/>
          <w:bdr w:val="none" w:sz="0" w:space="0" w:color="auto" w:frame="1"/>
          <w:lang w:eastAsia="en-GB"/>
          <w14:ligatures w14:val="none"/>
        </w:rPr>
        <w:t xml:space="preserve"> </w:t>
      </w:r>
      <w:r w:rsidR="007F7A21">
        <w:rPr>
          <w:rFonts w:eastAsia="Times New Roman" w:cs="Segoe UI"/>
          <w:color w:val="1C1E21"/>
          <w:kern w:val="0"/>
          <w:sz w:val="24"/>
          <w:szCs w:val="24"/>
          <w:bdr w:val="none" w:sz="0" w:space="0" w:color="auto" w:frame="1"/>
          <w:lang w:eastAsia="en-GB"/>
          <w14:ligatures w14:val="none"/>
        </w:rPr>
        <w:t xml:space="preserve">Councillor </w:t>
      </w:r>
      <w:proofErr w:type="spellStart"/>
      <w:r w:rsidR="007F7A21">
        <w:rPr>
          <w:rFonts w:eastAsia="Times New Roman" w:cs="Segoe UI"/>
          <w:color w:val="1C1E21"/>
          <w:kern w:val="0"/>
          <w:sz w:val="24"/>
          <w:szCs w:val="24"/>
          <w:bdr w:val="none" w:sz="0" w:space="0" w:color="auto" w:frame="1"/>
          <w:lang w:eastAsia="en-GB"/>
          <w14:ligatures w14:val="none"/>
        </w:rPr>
        <w:t>Evemy</w:t>
      </w:r>
      <w:proofErr w:type="spellEnd"/>
      <w:r w:rsidR="007F7A21">
        <w:rPr>
          <w:rFonts w:eastAsia="Times New Roman" w:cs="Segoe UI"/>
          <w:color w:val="1C1E21"/>
          <w:kern w:val="0"/>
          <w:sz w:val="24"/>
          <w:szCs w:val="24"/>
          <w:bdr w:val="none" w:sz="0" w:space="0" w:color="auto" w:frame="1"/>
          <w:lang w:eastAsia="en-GB"/>
          <w14:ligatures w14:val="none"/>
        </w:rPr>
        <w:t xml:space="preserve"> portfolio responsibilities are:-</w:t>
      </w:r>
    </w:p>
    <w:p w14:paraId="3A36D74B" w14:textId="77777777" w:rsidR="007F7A21" w:rsidRDefault="007F7A21"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76D79E5B" w14:textId="77777777" w:rsidR="007F7A21" w:rsidRPr="00F3798D" w:rsidRDefault="007F7A21" w:rsidP="007F7A21">
      <w:pPr>
        <w:numPr>
          <w:ilvl w:val="0"/>
          <w:numId w:val="2"/>
        </w:numPr>
        <w:spacing w:after="0" w:line="240" w:lineRule="auto"/>
        <w:textAlignment w:val="baseline"/>
        <w:rPr>
          <w:rFonts w:eastAsia="Times New Roman" w:cs="Arial"/>
          <w:color w:val="082F36"/>
          <w:kern w:val="0"/>
          <w:sz w:val="24"/>
          <w:szCs w:val="24"/>
          <w:lang w:eastAsia="en-GB"/>
          <w14:ligatures w14:val="none"/>
        </w:rPr>
      </w:pPr>
      <w:r w:rsidRPr="00F3798D">
        <w:rPr>
          <w:rFonts w:eastAsia="Times New Roman" w:cs="Arial"/>
          <w:color w:val="082F36"/>
          <w:kern w:val="0"/>
          <w:sz w:val="24"/>
          <w:szCs w:val="24"/>
          <w:bdr w:val="none" w:sz="0" w:space="0" w:color="auto" w:frame="1"/>
          <w:lang w:eastAsia="en-GB"/>
          <w14:ligatures w14:val="none"/>
        </w:rPr>
        <w:t>Executive functions and corporate plan delivery</w:t>
      </w:r>
    </w:p>
    <w:p w14:paraId="48E2FB66" w14:textId="77777777" w:rsidR="007F7A21" w:rsidRPr="00F3798D" w:rsidRDefault="007F7A21" w:rsidP="007F7A21">
      <w:pPr>
        <w:numPr>
          <w:ilvl w:val="0"/>
          <w:numId w:val="2"/>
        </w:numPr>
        <w:spacing w:after="0" w:line="240" w:lineRule="auto"/>
        <w:textAlignment w:val="baseline"/>
        <w:rPr>
          <w:rFonts w:eastAsia="Times New Roman" w:cs="Arial"/>
          <w:color w:val="082F36"/>
          <w:kern w:val="0"/>
          <w:sz w:val="24"/>
          <w:szCs w:val="24"/>
          <w:lang w:eastAsia="en-GB"/>
          <w14:ligatures w14:val="none"/>
        </w:rPr>
      </w:pPr>
      <w:r w:rsidRPr="00F3798D">
        <w:rPr>
          <w:rFonts w:eastAsia="Times New Roman" w:cs="Arial"/>
          <w:color w:val="082F36"/>
          <w:kern w:val="0"/>
          <w:sz w:val="24"/>
          <w:szCs w:val="24"/>
          <w:bdr w:val="none" w:sz="0" w:space="0" w:color="auto" w:frame="1"/>
          <w:lang w:eastAsia="en-GB"/>
          <w14:ligatures w14:val="none"/>
        </w:rPr>
        <w:t>Local government reorganisation and devolution</w:t>
      </w:r>
    </w:p>
    <w:p w14:paraId="46D35916" w14:textId="77777777" w:rsidR="007F7A21" w:rsidRPr="00F3798D" w:rsidRDefault="007F7A21" w:rsidP="007F7A21">
      <w:pPr>
        <w:numPr>
          <w:ilvl w:val="0"/>
          <w:numId w:val="2"/>
        </w:numPr>
        <w:spacing w:after="0" w:line="240" w:lineRule="auto"/>
        <w:textAlignment w:val="baseline"/>
        <w:rPr>
          <w:rFonts w:eastAsia="Times New Roman" w:cs="Arial"/>
          <w:color w:val="082F36"/>
          <w:kern w:val="0"/>
          <w:sz w:val="24"/>
          <w:szCs w:val="24"/>
          <w:lang w:eastAsia="en-GB"/>
          <w14:ligatures w14:val="none"/>
        </w:rPr>
      </w:pPr>
      <w:r w:rsidRPr="00F3798D">
        <w:rPr>
          <w:rFonts w:eastAsia="Times New Roman" w:cs="Arial"/>
          <w:color w:val="082F36"/>
          <w:kern w:val="0"/>
          <w:sz w:val="24"/>
          <w:szCs w:val="24"/>
          <w:bdr w:val="none" w:sz="0" w:space="0" w:color="auto" w:frame="1"/>
          <w:lang w:eastAsia="en-GB"/>
          <w14:ligatures w14:val="none"/>
        </w:rPr>
        <w:t>Town and parish council liaison</w:t>
      </w:r>
    </w:p>
    <w:p w14:paraId="350D8373" w14:textId="77777777" w:rsidR="007F7A21" w:rsidRPr="00F3798D" w:rsidRDefault="007F7A21" w:rsidP="007F7A21">
      <w:pPr>
        <w:numPr>
          <w:ilvl w:val="0"/>
          <w:numId w:val="2"/>
        </w:numPr>
        <w:spacing w:after="0" w:line="240" w:lineRule="auto"/>
        <w:textAlignment w:val="baseline"/>
        <w:rPr>
          <w:rFonts w:eastAsia="Times New Roman" w:cs="Arial"/>
          <w:color w:val="082F36"/>
          <w:kern w:val="0"/>
          <w:sz w:val="24"/>
          <w:szCs w:val="24"/>
          <w:lang w:eastAsia="en-GB"/>
          <w14:ligatures w14:val="none"/>
        </w:rPr>
      </w:pPr>
      <w:r w:rsidRPr="00F3798D">
        <w:rPr>
          <w:rFonts w:eastAsia="Times New Roman" w:cs="Arial"/>
          <w:color w:val="082F36"/>
          <w:kern w:val="0"/>
          <w:sz w:val="24"/>
          <w:szCs w:val="24"/>
          <w:bdr w:val="none" w:sz="0" w:space="0" w:color="auto" w:frame="1"/>
          <w:lang w:eastAsia="en-GB"/>
          <w14:ligatures w14:val="none"/>
        </w:rPr>
        <w:t>Communications</w:t>
      </w:r>
    </w:p>
    <w:p w14:paraId="6278A02D" w14:textId="77777777" w:rsidR="007F7A21" w:rsidRPr="00F3798D" w:rsidRDefault="007F7A21" w:rsidP="007F7A21">
      <w:pPr>
        <w:numPr>
          <w:ilvl w:val="0"/>
          <w:numId w:val="2"/>
        </w:numPr>
        <w:spacing w:after="0" w:line="240" w:lineRule="auto"/>
        <w:textAlignment w:val="baseline"/>
        <w:rPr>
          <w:rFonts w:eastAsia="Times New Roman" w:cs="Arial"/>
          <w:color w:val="082F36"/>
          <w:kern w:val="0"/>
          <w:sz w:val="24"/>
          <w:szCs w:val="24"/>
          <w:lang w:eastAsia="en-GB"/>
          <w14:ligatures w14:val="none"/>
        </w:rPr>
      </w:pPr>
      <w:r w:rsidRPr="00F3798D">
        <w:rPr>
          <w:rFonts w:eastAsia="Times New Roman" w:cs="Arial"/>
          <w:color w:val="082F36"/>
          <w:kern w:val="0"/>
          <w:sz w:val="24"/>
          <w:szCs w:val="24"/>
          <w:bdr w:val="none" w:sz="0" w:space="0" w:color="auto" w:frame="1"/>
          <w:lang w:eastAsia="en-GB"/>
          <w14:ligatures w14:val="none"/>
        </w:rPr>
        <w:t>Publica and UBICO</w:t>
      </w:r>
    </w:p>
    <w:p w14:paraId="48A5D08A" w14:textId="77777777" w:rsidR="007F7A21" w:rsidRPr="007F7A21" w:rsidRDefault="007F7A21" w:rsidP="007F7A21">
      <w:pPr>
        <w:numPr>
          <w:ilvl w:val="0"/>
          <w:numId w:val="2"/>
        </w:numPr>
        <w:spacing w:after="0" w:line="240" w:lineRule="auto"/>
        <w:textAlignment w:val="baseline"/>
        <w:rPr>
          <w:rFonts w:eastAsia="Times New Roman" w:cs="Arial"/>
          <w:color w:val="082F36"/>
          <w:kern w:val="0"/>
          <w:sz w:val="24"/>
          <w:szCs w:val="24"/>
          <w:lang w:eastAsia="en-GB"/>
          <w14:ligatures w14:val="none"/>
        </w:rPr>
      </w:pPr>
      <w:r w:rsidRPr="00F3798D">
        <w:rPr>
          <w:rFonts w:eastAsia="Times New Roman" w:cs="Arial"/>
          <w:color w:val="082F36"/>
          <w:kern w:val="0"/>
          <w:sz w:val="24"/>
          <w:szCs w:val="24"/>
          <w:bdr w:val="none" w:sz="0" w:space="0" w:color="auto" w:frame="1"/>
          <w:lang w:eastAsia="en-GB"/>
          <w14:ligatures w14:val="none"/>
        </w:rPr>
        <w:t>Member development</w:t>
      </w:r>
    </w:p>
    <w:p w14:paraId="1C31417E" w14:textId="77777777" w:rsidR="007F7A21" w:rsidRDefault="007F7A21" w:rsidP="007F7A21">
      <w:pPr>
        <w:spacing w:after="0" w:line="240" w:lineRule="auto"/>
        <w:textAlignment w:val="baseline"/>
        <w:rPr>
          <w:rFonts w:eastAsia="Times New Roman" w:cs="Arial"/>
          <w:color w:val="082F36"/>
          <w:kern w:val="0"/>
          <w:sz w:val="24"/>
          <w:szCs w:val="24"/>
          <w:bdr w:val="none" w:sz="0" w:space="0" w:color="auto" w:frame="1"/>
          <w:lang w:eastAsia="en-GB"/>
          <w14:ligatures w14:val="none"/>
        </w:rPr>
      </w:pPr>
    </w:p>
    <w:p w14:paraId="154153B1" w14:textId="45FDD009" w:rsidR="007F7A21" w:rsidRPr="00F3798D" w:rsidRDefault="007F7A21" w:rsidP="007F7A21">
      <w:pPr>
        <w:spacing w:after="0" w:line="240" w:lineRule="auto"/>
        <w:outlineLvl w:val="1"/>
        <w:rPr>
          <w:rFonts w:eastAsia="Times New Roman" w:cs="Times New Roman"/>
          <w:kern w:val="0"/>
          <w:sz w:val="24"/>
          <w:szCs w:val="24"/>
          <w:lang w:eastAsia="en-GB"/>
          <w14:ligatures w14:val="none"/>
        </w:rPr>
      </w:pPr>
      <w:bookmarkStart w:id="0" w:name="_Hlk201341383"/>
      <w:r>
        <w:rPr>
          <w:rFonts w:eastAsia="Times New Roman" w:cs="Arial"/>
          <w:color w:val="0B0C0C"/>
          <w:kern w:val="0"/>
          <w:sz w:val="24"/>
          <w:szCs w:val="24"/>
          <w:bdr w:val="none" w:sz="0" w:space="0" w:color="auto" w:frame="1"/>
          <w:lang w:eastAsia="en-GB"/>
          <w14:ligatures w14:val="none"/>
        </w:rPr>
        <w:t>Councillor</w:t>
      </w:r>
      <w:bookmarkEnd w:id="0"/>
      <w:r>
        <w:rPr>
          <w:rFonts w:eastAsia="Times New Roman" w:cs="Arial"/>
          <w:color w:val="0B0C0C"/>
          <w:kern w:val="0"/>
          <w:sz w:val="24"/>
          <w:szCs w:val="24"/>
          <w:bdr w:val="none" w:sz="0" w:space="0" w:color="auto" w:frame="1"/>
          <w:lang w:eastAsia="en-GB"/>
          <w14:ligatures w14:val="none"/>
        </w:rPr>
        <w:t xml:space="preserve"> </w:t>
      </w:r>
      <w:r w:rsidRPr="00F3798D">
        <w:rPr>
          <w:rFonts w:eastAsia="Times New Roman" w:cs="Arial"/>
          <w:color w:val="1C1E21"/>
          <w:kern w:val="0"/>
          <w:sz w:val="24"/>
          <w:szCs w:val="24"/>
          <w:bdr w:val="none" w:sz="0" w:space="0" w:color="auto" w:frame="1"/>
          <w:lang w:eastAsia="en-GB"/>
          <w14:ligatures w14:val="none"/>
        </w:rPr>
        <w:t>Juliet Layton</w:t>
      </w:r>
      <w:r>
        <w:rPr>
          <w:rFonts w:eastAsia="Times New Roman" w:cs="Arial"/>
          <w:color w:val="1C1E21"/>
          <w:kern w:val="0"/>
          <w:sz w:val="24"/>
          <w:szCs w:val="24"/>
          <w:bdr w:val="none" w:sz="0" w:space="0" w:color="auto" w:frame="1"/>
          <w:lang w:eastAsia="en-GB"/>
          <w14:ligatures w14:val="none"/>
        </w:rPr>
        <w:t xml:space="preserve"> has been elected at Deputy Leader of the Council and as </w:t>
      </w:r>
      <w:r w:rsidRPr="00F3798D">
        <w:rPr>
          <w:rFonts w:eastAsia="Times New Roman" w:cs="Arial"/>
          <w:color w:val="1C1E21"/>
          <w:kern w:val="0"/>
          <w:sz w:val="24"/>
          <w:szCs w:val="24"/>
          <w:bdr w:val="none" w:sz="0" w:space="0" w:color="auto" w:frame="1"/>
          <w:lang w:eastAsia="en-GB"/>
          <w14:ligatures w14:val="none"/>
        </w:rPr>
        <w:t>Cabinet Member for Housing and Planning</w:t>
      </w:r>
      <w:r>
        <w:rPr>
          <w:rFonts w:eastAsia="Times New Roman" w:cs="Arial"/>
          <w:color w:val="1C1E21"/>
          <w:kern w:val="0"/>
          <w:sz w:val="24"/>
          <w:szCs w:val="24"/>
          <w:bdr w:val="none" w:sz="0" w:space="0" w:color="auto" w:frame="1"/>
          <w:lang w:eastAsia="en-GB"/>
          <w14:ligatures w14:val="none"/>
        </w:rPr>
        <w:t>.  Her p</w:t>
      </w:r>
      <w:r w:rsidRPr="00F3798D">
        <w:rPr>
          <w:rFonts w:eastAsia="Times New Roman" w:cs="Arial"/>
          <w:color w:val="1C1E21"/>
          <w:kern w:val="0"/>
          <w:sz w:val="24"/>
          <w:szCs w:val="24"/>
          <w:bdr w:val="none" w:sz="0" w:space="0" w:color="auto" w:frame="1"/>
          <w:lang w:eastAsia="en-GB"/>
          <w14:ligatures w14:val="none"/>
        </w:rPr>
        <w:t>ortfolio responsibilities</w:t>
      </w:r>
      <w:r>
        <w:rPr>
          <w:rFonts w:eastAsia="Times New Roman" w:cs="Arial"/>
          <w:color w:val="1C1E21"/>
          <w:kern w:val="0"/>
          <w:sz w:val="24"/>
          <w:szCs w:val="24"/>
          <w:bdr w:val="none" w:sz="0" w:space="0" w:color="auto" w:frame="1"/>
          <w:lang w:eastAsia="en-GB"/>
          <w14:ligatures w14:val="none"/>
        </w:rPr>
        <w:t xml:space="preserve"> are</w:t>
      </w:r>
      <w:r w:rsidRPr="00F3798D">
        <w:rPr>
          <w:rFonts w:eastAsia="Times New Roman" w:cs="Arial"/>
          <w:color w:val="1C1E21"/>
          <w:kern w:val="0"/>
          <w:sz w:val="24"/>
          <w:szCs w:val="24"/>
          <w:bdr w:val="none" w:sz="0" w:space="0" w:color="auto" w:frame="1"/>
          <w:lang w:eastAsia="en-GB"/>
          <w14:ligatures w14:val="none"/>
        </w:rPr>
        <w:t>:</w:t>
      </w:r>
    </w:p>
    <w:p w14:paraId="06345970" w14:textId="05EDC7C1" w:rsidR="007F7A21" w:rsidRPr="007F7A21" w:rsidRDefault="007F7A21" w:rsidP="007F7A21">
      <w:pPr>
        <w:pStyle w:val="ListParagraph"/>
        <w:numPr>
          <w:ilvl w:val="0"/>
          <w:numId w:val="13"/>
        </w:numPr>
        <w:spacing w:after="0" w:line="240" w:lineRule="auto"/>
        <w:textAlignment w:val="baseline"/>
        <w:rPr>
          <w:rFonts w:eastAsia="Times New Roman" w:cs="Arial"/>
          <w:color w:val="0B0C0C"/>
          <w:kern w:val="0"/>
          <w:sz w:val="24"/>
          <w:szCs w:val="24"/>
          <w:lang w:eastAsia="en-GB"/>
          <w14:ligatures w14:val="none"/>
        </w:rPr>
      </w:pPr>
      <w:r w:rsidRPr="007F7A21">
        <w:rPr>
          <w:rFonts w:eastAsia="Times New Roman" w:cs="Arial"/>
          <w:color w:val="1C1E21"/>
          <w:kern w:val="0"/>
          <w:sz w:val="24"/>
          <w:szCs w:val="24"/>
          <w:bdr w:val="none" w:sz="0" w:space="0" w:color="auto" w:frame="1"/>
          <w:lang w:eastAsia="en-GB"/>
          <w14:ligatures w14:val="none"/>
        </w:rPr>
        <w:t>Strategic</w:t>
      </w:r>
      <w:r w:rsidR="007038CA">
        <w:rPr>
          <w:rFonts w:eastAsia="Times New Roman" w:cs="Arial"/>
          <w:color w:val="1C1E21"/>
          <w:kern w:val="0"/>
          <w:sz w:val="24"/>
          <w:szCs w:val="24"/>
          <w:bdr w:val="none" w:sz="0" w:space="0" w:color="auto" w:frame="1"/>
          <w:lang w:eastAsia="en-GB"/>
          <w14:ligatures w14:val="none"/>
        </w:rPr>
        <w:t xml:space="preserve"> </w:t>
      </w:r>
      <w:r w:rsidRPr="007F7A21">
        <w:rPr>
          <w:rFonts w:eastAsia="Times New Roman" w:cs="Arial"/>
          <w:color w:val="1C1E21"/>
          <w:kern w:val="0"/>
          <w:sz w:val="24"/>
          <w:szCs w:val="24"/>
          <w:bdr w:val="none" w:sz="0" w:space="0" w:color="auto" w:frame="1"/>
          <w:lang w:eastAsia="en-GB"/>
          <w14:ligatures w14:val="none"/>
        </w:rPr>
        <w:t>housing</w:t>
      </w:r>
      <w:r>
        <w:rPr>
          <w:rFonts w:eastAsia="Times New Roman" w:cs="Arial"/>
          <w:color w:val="1C1E21"/>
          <w:kern w:val="0"/>
          <w:sz w:val="24"/>
          <w:szCs w:val="24"/>
          <w:bdr w:val="none" w:sz="0" w:space="0" w:color="auto" w:frame="1"/>
          <w:lang w:eastAsia="en-GB"/>
          <w14:ligatures w14:val="none"/>
        </w:rPr>
        <w:t xml:space="preserve"> and</w:t>
      </w:r>
      <w:r w:rsidRPr="007F7A21">
        <w:rPr>
          <w:rFonts w:eastAsia="Times New Roman" w:cs="Arial"/>
          <w:color w:val="1C1E21"/>
          <w:kern w:val="0"/>
          <w:sz w:val="24"/>
          <w:szCs w:val="24"/>
          <w:bdr w:val="none" w:sz="0" w:space="0" w:color="auto" w:frame="1"/>
          <w:lang w:eastAsia="en-GB"/>
          <w14:ligatures w14:val="none"/>
        </w:rPr>
        <w:br/>
        <w:t>Homelessness</w:t>
      </w:r>
    </w:p>
    <w:p w14:paraId="25E34114" w14:textId="2157D0A4" w:rsidR="007F7A21" w:rsidRPr="007038CA" w:rsidRDefault="007F7A21" w:rsidP="00201A1D">
      <w:pPr>
        <w:pStyle w:val="ListParagraph"/>
        <w:spacing w:after="0" w:line="240" w:lineRule="auto"/>
        <w:textAlignment w:val="baseline"/>
        <w:rPr>
          <w:rFonts w:eastAsia="Times New Roman" w:cs="Arial"/>
          <w:color w:val="082F36"/>
          <w:kern w:val="0"/>
          <w:sz w:val="24"/>
          <w:szCs w:val="24"/>
          <w:lang w:eastAsia="en-GB"/>
          <w14:ligatures w14:val="none"/>
        </w:rPr>
      </w:pPr>
      <w:r w:rsidRPr="007F7A21">
        <w:rPr>
          <w:rFonts w:eastAsia="Times New Roman" w:cs="Arial"/>
          <w:color w:val="1C1E21"/>
          <w:kern w:val="0"/>
          <w:sz w:val="24"/>
          <w:szCs w:val="24"/>
          <w:bdr w:val="none" w:sz="0" w:space="0" w:color="auto" w:frame="1"/>
          <w:lang w:eastAsia="en-GB"/>
          <w14:ligatures w14:val="none"/>
        </w:rPr>
        <w:t>Forward planning and the local plan</w:t>
      </w:r>
      <w:r w:rsidRPr="007F7A21">
        <w:rPr>
          <w:rFonts w:eastAsia="Times New Roman" w:cs="Arial"/>
          <w:color w:val="1C1E21"/>
          <w:kern w:val="0"/>
          <w:sz w:val="24"/>
          <w:szCs w:val="24"/>
          <w:bdr w:val="none" w:sz="0" w:space="0" w:color="auto" w:frame="1"/>
          <w:lang w:eastAsia="en-GB"/>
          <w14:ligatures w14:val="none"/>
        </w:rPr>
        <w:br/>
        <w:t>Development management, heritage and conservation</w:t>
      </w:r>
      <w:r w:rsidRPr="007F7A21">
        <w:rPr>
          <w:rFonts w:eastAsia="Times New Roman" w:cs="Arial"/>
          <w:color w:val="1C1E21"/>
          <w:kern w:val="0"/>
          <w:sz w:val="24"/>
          <w:szCs w:val="24"/>
          <w:bdr w:val="none" w:sz="0" w:space="0" w:color="auto" w:frame="1"/>
          <w:lang w:eastAsia="en-GB"/>
          <w14:ligatures w14:val="none"/>
        </w:rPr>
        <w:br/>
        <w:t>Biodiversity emergency response</w:t>
      </w:r>
      <w:r w:rsidRPr="007F7A21">
        <w:rPr>
          <w:rFonts w:eastAsia="Times New Roman" w:cs="Arial"/>
          <w:color w:val="1C1E21"/>
          <w:kern w:val="0"/>
          <w:sz w:val="24"/>
          <w:szCs w:val="24"/>
          <w:bdr w:val="none" w:sz="0" w:space="0" w:color="auto" w:frame="1"/>
          <w:lang w:eastAsia="en-GB"/>
          <w14:ligatures w14:val="none"/>
        </w:rPr>
        <w:br/>
        <w:t>Neighbourhood planning</w:t>
      </w:r>
    </w:p>
    <w:p w14:paraId="44E4956B" w14:textId="77777777" w:rsidR="007038CA" w:rsidRDefault="007038CA" w:rsidP="007038CA">
      <w:pPr>
        <w:spacing w:after="0" w:line="240" w:lineRule="auto"/>
        <w:textAlignment w:val="baseline"/>
        <w:rPr>
          <w:rFonts w:eastAsia="Times New Roman" w:cs="Arial"/>
          <w:color w:val="082F36"/>
          <w:kern w:val="0"/>
          <w:sz w:val="24"/>
          <w:szCs w:val="24"/>
          <w:lang w:eastAsia="en-GB"/>
          <w14:ligatures w14:val="none"/>
        </w:rPr>
      </w:pPr>
    </w:p>
    <w:p w14:paraId="02BA9EEC" w14:textId="049EB2A8" w:rsidR="007038CA" w:rsidRDefault="007038CA" w:rsidP="007038CA">
      <w:pPr>
        <w:spacing w:after="0" w:line="240" w:lineRule="auto"/>
        <w:textAlignment w:val="baseline"/>
        <w:rPr>
          <w:rFonts w:eastAsia="Times New Roman" w:cs="Arial"/>
          <w:color w:val="082F36"/>
          <w:kern w:val="0"/>
          <w:sz w:val="24"/>
          <w:szCs w:val="24"/>
          <w:lang w:eastAsia="en-GB"/>
          <w14:ligatures w14:val="none"/>
        </w:rPr>
      </w:pPr>
      <w:r>
        <w:rPr>
          <w:rFonts w:eastAsia="Times New Roman" w:cs="Arial"/>
          <w:color w:val="082F36"/>
          <w:kern w:val="0"/>
          <w:sz w:val="24"/>
          <w:szCs w:val="24"/>
          <w:lang w:eastAsia="en-GB"/>
          <w14:ligatures w14:val="none"/>
        </w:rPr>
        <w:t>The remaining member of the Cabinet are:-</w:t>
      </w:r>
    </w:p>
    <w:p w14:paraId="42D5E653" w14:textId="77777777" w:rsidR="007038CA" w:rsidRDefault="007038CA" w:rsidP="007038CA">
      <w:pPr>
        <w:spacing w:after="0" w:line="240" w:lineRule="auto"/>
        <w:textAlignment w:val="baseline"/>
        <w:rPr>
          <w:rFonts w:eastAsia="Times New Roman" w:cs="Arial"/>
          <w:color w:val="082F36"/>
          <w:kern w:val="0"/>
          <w:sz w:val="24"/>
          <w:szCs w:val="24"/>
          <w:lang w:eastAsia="en-GB"/>
          <w14:ligatures w14:val="none"/>
        </w:rPr>
      </w:pPr>
    </w:p>
    <w:p w14:paraId="652D34FB" w14:textId="63F133F7" w:rsidR="007038CA" w:rsidRPr="007038CA" w:rsidRDefault="007038CA" w:rsidP="007038CA">
      <w:pPr>
        <w:spacing w:after="0" w:line="240" w:lineRule="auto"/>
        <w:outlineLvl w:val="1"/>
        <w:rPr>
          <w:rFonts w:eastAsia="Times New Roman" w:cs="Segoe UI"/>
          <w:color w:val="000000"/>
          <w:kern w:val="0"/>
          <w:sz w:val="24"/>
          <w:szCs w:val="24"/>
          <w:lang w:eastAsia="en-GB"/>
          <w14:ligatures w14:val="none"/>
        </w:rPr>
      </w:pPr>
      <w:r>
        <w:rPr>
          <w:rFonts w:eastAsia="Times New Roman" w:cs="Arial"/>
          <w:color w:val="0B0C0C"/>
          <w:kern w:val="0"/>
          <w:sz w:val="24"/>
          <w:szCs w:val="24"/>
          <w:bdr w:val="none" w:sz="0" w:space="0" w:color="auto" w:frame="1"/>
          <w:lang w:eastAsia="en-GB"/>
          <w14:ligatures w14:val="none"/>
        </w:rPr>
        <w:t>Councillor</w:t>
      </w:r>
      <w:r w:rsidRPr="007038CA">
        <w:rPr>
          <w:rFonts w:eastAsia="Times New Roman" w:cs="Arial"/>
          <w:color w:val="0B0C0C"/>
          <w:kern w:val="0"/>
          <w:sz w:val="24"/>
          <w:szCs w:val="24"/>
          <w:bdr w:val="none" w:sz="0" w:space="0" w:color="auto" w:frame="1"/>
          <w:lang w:eastAsia="en-GB"/>
          <w14:ligatures w14:val="none"/>
        </w:rPr>
        <w:t xml:space="preserve"> Patrick Coleman - Cabinet Member for Finance</w:t>
      </w:r>
      <w:r w:rsidR="00201A1D">
        <w:rPr>
          <w:rFonts w:eastAsia="Times New Roman" w:cs="Arial"/>
          <w:color w:val="0B0C0C"/>
          <w:kern w:val="0"/>
          <w:sz w:val="24"/>
          <w:szCs w:val="24"/>
          <w:bdr w:val="none" w:sz="0" w:space="0" w:color="auto" w:frame="1"/>
          <w:lang w:eastAsia="en-GB"/>
          <w14:ligatures w14:val="none"/>
        </w:rPr>
        <w:t>.  His</w:t>
      </w:r>
      <w:r>
        <w:rPr>
          <w:rFonts w:eastAsia="Times New Roman" w:cs="Arial"/>
          <w:color w:val="0B0C0C"/>
          <w:kern w:val="0"/>
          <w:sz w:val="24"/>
          <w:szCs w:val="24"/>
          <w:bdr w:val="none" w:sz="0" w:space="0" w:color="auto" w:frame="1"/>
          <w:lang w:eastAsia="en-GB"/>
          <w14:ligatures w14:val="none"/>
        </w:rPr>
        <w:t xml:space="preserve"> responsibilities are:-</w:t>
      </w:r>
    </w:p>
    <w:p w14:paraId="30F2943A" w14:textId="1B5568A6" w:rsidR="007038CA" w:rsidRPr="00201A1D" w:rsidRDefault="007038CA" w:rsidP="00201A1D">
      <w:pPr>
        <w:pStyle w:val="ListParagraph"/>
        <w:numPr>
          <w:ilvl w:val="0"/>
          <w:numId w:val="14"/>
        </w:numPr>
        <w:spacing w:after="0" w:line="240" w:lineRule="auto"/>
        <w:textAlignment w:val="baseline"/>
        <w:rPr>
          <w:rFonts w:eastAsia="Times New Roman" w:cs="Arial"/>
          <w:color w:val="082F36"/>
          <w:kern w:val="0"/>
          <w:sz w:val="24"/>
          <w:szCs w:val="24"/>
          <w:bdr w:val="none" w:sz="0" w:space="0" w:color="auto" w:frame="1"/>
          <w:lang w:eastAsia="en-GB"/>
          <w14:ligatures w14:val="none"/>
        </w:rPr>
      </w:pPr>
      <w:r w:rsidRPr="00201A1D">
        <w:rPr>
          <w:rFonts w:eastAsia="Times New Roman" w:cs="Arial"/>
          <w:color w:val="082F36"/>
          <w:kern w:val="0"/>
          <w:sz w:val="24"/>
          <w:szCs w:val="24"/>
          <w:bdr w:val="none" w:sz="0" w:space="0" w:color="auto" w:frame="1"/>
          <w:lang w:eastAsia="en-GB"/>
          <w14:ligatures w14:val="none"/>
        </w:rPr>
        <w:t>Financial strategy and management</w:t>
      </w:r>
      <w:r w:rsidRPr="00201A1D">
        <w:rPr>
          <w:rFonts w:eastAsia="Times New Roman" w:cs="Arial"/>
          <w:color w:val="082F36"/>
          <w:kern w:val="0"/>
          <w:sz w:val="24"/>
          <w:szCs w:val="24"/>
          <w:bdr w:val="none" w:sz="0" w:space="0" w:color="auto" w:frame="1"/>
          <w:lang w:eastAsia="en-GB"/>
          <w14:ligatures w14:val="none"/>
        </w:rPr>
        <w:br/>
        <w:t>Property and assets</w:t>
      </w:r>
      <w:r w:rsidRPr="00201A1D">
        <w:rPr>
          <w:rFonts w:eastAsia="Times New Roman" w:cs="Arial"/>
          <w:color w:val="082F36"/>
          <w:kern w:val="0"/>
          <w:sz w:val="24"/>
          <w:szCs w:val="24"/>
          <w:bdr w:val="none" w:sz="0" w:space="0" w:color="auto" w:frame="1"/>
          <w:lang w:eastAsia="en-GB"/>
          <w14:ligatures w14:val="none"/>
        </w:rPr>
        <w:br/>
        <w:t>Revenues and benefits</w:t>
      </w:r>
      <w:r w:rsidRPr="00201A1D">
        <w:rPr>
          <w:rFonts w:eastAsia="Times New Roman" w:cs="Arial"/>
          <w:color w:val="082F36"/>
          <w:kern w:val="0"/>
          <w:sz w:val="24"/>
          <w:szCs w:val="24"/>
          <w:bdr w:val="none" w:sz="0" w:space="0" w:color="auto" w:frame="1"/>
          <w:lang w:eastAsia="en-GB"/>
          <w14:ligatures w14:val="none"/>
        </w:rPr>
        <w:br/>
        <w:t>Grant funding and Crowdfund Cotswold</w:t>
      </w:r>
    </w:p>
    <w:p w14:paraId="7B729139" w14:textId="77777777" w:rsidR="007038CA" w:rsidRDefault="007038CA" w:rsidP="007038CA">
      <w:pPr>
        <w:spacing w:after="0" w:line="240" w:lineRule="auto"/>
        <w:textAlignment w:val="baseline"/>
        <w:rPr>
          <w:rFonts w:eastAsia="Times New Roman" w:cs="Arial"/>
          <w:color w:val="082F36"/>
          <w:kern w:val="0"/>
          <w:sz w:val="24"/>
          <w:szCs w:val="24"/>
          <w:bdr w:val="none" w:sz="0" w:space="0" w:color="auto" w:frame="1"/>
          <w:lang w:eastAsia="en-GB"/>
          <w14:ligatures w14:val="none"/>
        </w:rPr>
      </w:pPr>
    </w:p>
    <w:p w14:paraId="32EB9388" w14:textId="7688AF90" w:rsidR="00201A1D" w:rsidRDefault="007038CA" w:rsidP="00201A1D">
      <w:pPr>
        <w:spacing w:after="0" w:line="240" w:lineRule="auto"/>
        <w:outlineLvl w:val="1"/>
        <w:rPr>
          <w:rFonts w:ascii="Century Gothic" w:eastAsia="Times New Roman" w:hAnsi="Century Gothic" w:cs="Segoe UI"/>
          <w:color w:val="1C1E21"/>
          <w:kern w:val="0"/>
          <w:sz w:val="24"/>
          <w:szCs w:val="24"/>
          <w:bdr w:val="none" w:sz="0" w:space="0" w:color="auto" w:frame="1"/>
          <w:lang w:eastAsia="en-GB"/>
          <w14:ligatures w14:val="none"/>
        </w:rPr>
      </w:pPr>
      <w:r>
        <w:rPr>
          <w:rFonts w:eastAsia="Times New Roman" w:cs="Arial"/>
          <w:color w:val="0B0C0C"/>
          <w:kern w:val="0"/>
          <w:sz w:val="24"/>
          <w:szCs w:val="24"/>
          <w:bdr w:val="none" w:sz="0" w:space="0" w:color="auto" w:frame="1"/>
          <w:lang w:eastAsia="en-GB"/>
          <w14:ligatures w14:val="none"/>
        </w:rPr>
        <w:t>Councillor</w:t>
      </w:r>
      <w:r w:rsidR="00201A1D" w:rsidRPr="007038CA">
        <w:rPr>
          <w:rFonts w:ascii="Aptos" w:eastAsia="Times New Roman" w:hAnsi="Aptos" w:cs="Arial"/>
          <w:color w:val="0B0C0C"/>
          <w:kern w:val="0"/>
          <w:sz w:val="24"/>
          <w:szCs w:val="24"/>
          <w:bdr w:val="none" w:sz="0" w:space="0" w:color="auto" w:frame="1"/>
          <w:lang w:eastAsia="en-GB"/>
          <w14:ligatures w14:val="none"/>
        </w:rPr>
        <w:t xml:space="preserve"> Mike McKeown</w:t>
      </w:r>
      <w:r w:rsidR="00201A1D" w:rsidRPr="00201A1D">
        <w:rPr>
          <w:rFonts w:ascii="Aptos" w:eastAsia="Times New Roman" w:hAnsi="Aptos" w:cs="Arial"/>
          <w:color w:val="0B0C0C"/>
          <w:kern w:val="0"/>
          <w:sz w:val="24"/>
          <w:szCs w:val="24"/>
          <w:bdr w:val="none" w:sz="0" w:space="0" w:color="auto" w:frame="1"/>
          <w:lang w:eastAsia="en-GB"/>
          <w14:ligatures w14:val="none"/>
        </w:rPr>
        <w:t xml:space="preserve"> </w:t>
      </w:r>
      <w:r w:rsidR="00201A1D">
        <w:rPr>
          <w:rFonts w:ascii="Aptos" w:eastAsia="Times New Roman" w:hAnsi="Aptos" w:cs="Arial"/>
          <w:color w:val="0B0C0C"/>
          <w:kern w:val="0"/>
          <w:sz w:val="24"/>
          <w:szCs w:val="24"/>
          <w:bdr w:val="none" w:sz="0" w:space="0" w:color="auto" w:frame="1"/>
          <w:lang w:eastAsia="en-GB"/>
          <w14:ligatures w14:val="none"/>
        </w:rPr>
        <w:t>–</w:t>
      </w:r>
      <w:r w:rsidR="00201A1D" w:rsidRPr="00201A1D">
        <w:rPr>
          <w:rFonts w:ascii="Aptos" w:eastAsia="Times New Roman" w:hAnsi="Aptos" w:cs="Arial"/>
          <w:color w:val="0B0C0C"/>
          <w:kern w:val="0"/>
          <w:sz w:val="24"/>
          <w:szCs w:val="24"/>
          <w:bdr w:val="none" w:sz="0" w:space="0" w:color="auto" w:frame="1"/>
          <w:lang w:eastAsia="en-GB"/>
          <w14:ligatures w14:val="none"/>
        </w:rPr>
        <w:t xml:space="preserve"> </w:t>
      </w:r>
      <w:r w:rsidR="00201A1D" w:rsidRPr="007038CA">
        <w:rPr>
          <w:rFonts w:ascii="Aptos" w:eastAsia="Times New Roman" w:hAnsi="Aptos" w:cs="Arial"/>
          <w:color w:val="0B0C0C"/>
          <w:kern w:val="0"/>
          <w:sz w:val="24"/>
          <w:szCs w:val="24"/>
          <w:bdr w:val="none" w:sz="0" w:space="0" w:color="auto" w:frame="1"/>
          <w:lang w:eastAsia="en-GB"/>
          <w14:ligatures w14:val="none"/>
        </w:rPr>
        <w:t>C</w:t>
      </w:r>
      <w:r w:rsidR="00201A1D">
        <w:rPr>
          <w:rFonts w:ascii="Aptos" w:eastAsia="Times New Roman" w:hAnsi="Aptos" w:cs="Arial"/>
          <w:color w:val="0B0C0C"/>
          <w:kern w:val="0"/>
          <w:sz w:val="24"/>
          <w:szCs w:val="24"/>
          <w:bdr w:val="none" w:sz="0" w:space="0" w:color="auto" w:frame="1"/>
          <w:lang w:eastAsia="en-GB"/>
          <w14:ligatures w14:val="none"/>
        </w:rPr>
        <w:t>abinet Member for C</w:t>
      </w:r>
      <w:r w:rsidR="00201A1D" w:rsidRPr="007038CA">
        <w:rPr>
          <w:rFonts w:ascii="Aptos" w:eastAsia="Times New Roman" w:hAnsi="Aptos" w:cs="Arial"/>
          <w:color w:val="0B0C0C"/>
          <w:kern w:val="0"/>
          <w:sz w:val="24"/>
          <w:szCs w:val="24"/>
          <w:bdr w:val="none" w:sz="0" w:space="0" w:color="auto" w:frame="1"/>
          <w:lang w:eastAsia="en-GB"/>
          <w14:ligatures w14:val="none"/>
        </w:rPr>
        <w:t>limate Change and Digital</w:t>
      </w:r>
      <w:bookmarkStart w:id="1" w:name="_Hlk201341822"/>
      <w:r w:rsidR="00201A1D">
        <w:rPr>
          <w:rFonts w:ascii="Aptos" w:eastAsia="Times New Roman" w:hAnsi="Aptos" w:cs="Arial"/>
          <w:color w:val="0B0C0C"/>
          <w:kern w:val="0"/>
          <w:sz w:val="24"/>
          <w:szCs w:val="24"/>
          <w:bdr w:val="none" w:sz="0" w:space="0" w:color="auto" w:frame="1"/>
          <w:lang w:eastAsia="en-GB"/>
          <w14:ligatures w14:val="none"/>
        </w:rPr>
        <w:t xml:space="preserve">. His </w:t>
      </w:r>
      <w:r w:rsidR="00201A1D" w:rsidRPr="007038CA">
        <w:rPr>
          <w:rFonts w:ascii="Century Gothic" w:eastAsia="Times New Roman" w:hAnsi="Century Gothic" w:cs="Segoe UI"/>
          <w:color w:val="1C1E21"/>
          <w:kern w:val="0"/>
          <w:sz w:val="24"/>
          <w:szCs w:val="24"/>
          <w:bdr w:val="none" w:sz="0" w:space="0" w:color="auto" w:frame="1"/>
          <w:lang w:eastAsia="en-GB"/>
          <w14:ligatures w14:val="none"/>
        </w:rPr>
        <w:t>responsibilities</w:t>
      </w:r>
      <w:r w:rsidR="00201A1D">
        <w:rPr>
          <w:rFonts w:ascii="Century Gothic" w:eastAsia="Times New Roman" w:hAnsi="Century Gothic" w:cs="Segoe UI"/>
          <w:color w:val="1C1E21"/>
          <w:kern w:val="0"/>
          <w:sz w:val="24"/>
          <w:szCs w:val="24"/>
          <w:bdr w:val="none" w:sz="0" w:space="0" w:color="auto" w:frame="1"/>
          <w:lang w:eastAsia="en-GB"/>
          <w14:ligatures w14:val="none"/>
        </w:rPr>
        <w:t xml:space="preserve"> are</w:t>
      </w:r>
      <w:r w:rsidR="00201A1D" w:rsidRPr="007038CA">
        <w:rPr>
          <w:rFonts w:ascii="Century Gothic" w:eastAsia="Times New Roman" w:hAnsi="Century Gothic" w:cs="Segoe UI"/>
          <w:color w:val="1C1E21"/>
          <w:kern w:val="0"/>
          <w:sz w:val="24"/>
          <w:szCs w:val="24"/>
          <w:bdr w:val="none" w:sz="0" w:space="0" w:color="auto" w:frame="1"/>
          <w:lang w:eastAsia="en-GB"/>
          <w14:ligatures w14:val="none"/>
        </w:rPr>
        <w:t>:</w:t>
      </w:r>
      <w:bookmarkEnd w:id="1"/>
    </w:p>
    <w:p w14:paraId="5215DEB5" w14:textId="6B4375DF" w:rsidR="007038CA" w:rsidRPr="00201A1D" w:rsidRDefault="00201A1D" w:rsidP="00201A1D">
      <w:pPr>
        <w:pStyle w:val="ListParagraph"/>
        <w:numPr>
          <w:ilvl w:val="0"/>
          <w:numId w:val="14"/>
        </w:numPr>
        <w:spacing w:after="0" w:line="240" w:lineRule="auto"/>
        <w:outlineLvl w:val="1"/>
        <w:rPr>
          <w:rFonts w:eastAsia="Times New Roman" w:cs="Segoe UI"/>
          <w:color w:val="1C1E21"/>
          <w:kern w:val="0"/>
          <w:sz w:val="24"/>
          <w:szCs w:val="24"/>
          <w:bdr w:val="none" w:sz="0" w:space="0" w:color="auto" w:frame="1"/>
          <w:lang w:eastAsia="en-GB"/>
          <w14:ligatures w14:val="none"/>
        </w:rPr>
      </w:pPr>
      <w:r w:rsidRPr="00201A1D">
        <w:rPr>
          <w:rFonts w:eastAsia="Times New Roman" w:cs="Segoe UI"/>
          <w:color w:val="1C1E21"/>
          <w:kern w:val="0"/>
          <w:sz w:val="24"/>
          <w:szCs w:val="24"/>
          <w:bdr w:val="none" w:sz="0" w:space="0" w:color="auto" w:frame="1"/>
          <w:lang w:eastAsia="en-GB"/>
          <w14:ligatures w14:val="none"/>
        </w:rPr>
        <w:t>Climate emergency response</w:t>
      </w:r>
      <w:r w:rsidRPr="00201A1D">
        <w:rPr>
          <w:rFonts w:eastAsia="Times New Roman" w:cs="Segoe UI"/>
          <w:color w:val="1C1E21"/>
          <w:kern w:val="0"/>
          <w:sz w:val="24"/>
          <w:szCs w:val="24"/>
          <w:bdr w:val="none" w:sz="0" w:space="0" w:color="auto" w:frame="1"/>
          <w:lang w:eastAsia="en-GB"/>
          <w14:ligatures w14:val="none"/>
        </w:rPr>
        <w:br/>
        <w:t>Community energy and energy efficiency</w:t>
      </w:r>
      <w:r w:rsidRPr="00201A1D">
        <w:rPr>
          <w:rFonts w:eastAsia="Times New Roman" w:cs="Segoe UI"/>
          <w:color w:val="1C1E21"/>
          <w:kern w:val="0"/>
          <w:sz w:val="24"/>
          <w:szCs w:val="24"/>
          <w:bdr w:val="none" w:sz="0" w:space="0" w:color="auto" w:frame="1"/>
          <w:lang w:eastAsia="en-GB"/>
          <w14:ligatures w14:val="none"/>
        </w:rPr>
        <w:br/>
        <w:t>Council sustainability and sustainable transport</w:t>
      </w:r>
      <w:r w:rsidRPr="00201A1D">
        <w:rPr>
          <w:rFonts w:eastAsia="Times New Roman" w:cs="Segoe UI"/>
          <w:color w:val="1C1E21"/>
          <w:kern w:val="0"/>
          <w:sz w:val="24"/>
          <w:szCs w:val="24"/>
          <w:bdr w:val="none" w:sz="0" w:space="0" w:color="auto" w:frame="1"/>
          <w:lang w:eastAsia="en-GB"/>
          <w14:ligatures w14:val="none"/>
        </w:rPr>
        <w:br/>
        <w:t>Digital innovation, inclusion, and accessibility</w:t>
      </w:r>
      <w:r w:rsidRPr="00201A1D">
        <w:rPr>
          <w:rFonts w:eastAsia="Times New Roman" w:cs="Segoe UI"/>
          <w:color w:val="1C1E21"/>
          <w:kern w:val="0"/>
          <w:sz w:val="24"/>
          <w:szCs w:val="24"/>
          <w:bdr w:val="none" w:sz="0" w:space="0" w:color="auto" w:frame="1"/>
          <w:lang w:eastAsia="en-GB"/>
          <w14:ligatures w14:val="none"/>
        </w:rPr>
        <w:br/>
        <w:t>Adoption and governance of AI technologies</w:t>
      </w:r>
      <w:r w:rsidRPr="00201A1D">
        <w:rPr>
          <w:rFonts w:eastAsia="Times New Roman" w:cs="Segoe UI"/>
          <w:color w:val="1C1E21"/>
          <w:kern w:val="0"/>
          <w:sz w:val="24"/>
          <w:szCs w:val="24"/>
          <w:bdr w:val="none" w:sz="0" w:space="0" w:color="auto" w:frame="1"/>
          <w:lang w:eastAsia="en-GB"/>
          <w14:ligatures w14:val="none"/>
        </w:rPr>
        <w:br/>
        <w:t>Cybersecurity and data governance</w:t>
      </w:r>
    </w:p>
    <w:p w14:paraId="7FC02508" w14:textId="77777777" w:rsidR="00201A1D" w:rsidRPr="00201A1D" w:rsidRDefault="00201A1D" w:rsidP="00201A1D">
      <w:pPr>
        <w:spacing w:after="0" w:line="240" w:lineRule="auto"/>
        <w:outlineLvl w:val="1"/>
        <w:rPr>
          <w:rFonts w:eastAsia="Times New Roman" w:cs="Arial"/>
          <w:color w:val="082F36"/>
          <w:kern w:val="0"/>
          <w:sz w:val="24"/>
          <w:szCs w:val="24"/>
          <w:bdr w:val="none" w:sz="0" w:space="0" w:color="auto" w:frame="1"/>
          <w:lang w:eastAsia="en-GB"/>
          <w14:ligatures w14:val="none"/>
        </w:rPr>
      </w:pPr>
    </w:p>
    <w:p w14:paraId="5352A3DB" w14:textId="66FE60D9" w:rsidR="00201A1D" w:rsidRDefault="00201A1D" w:rsidP="00201A1D">
      <w:pPr>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201A1D">
        <w:rPr>
          <w:rFonts w:eastAsia="Times New Roman" w:cs="Arial"/>
          <w:color w:val="0B0C0C"/>
          <w:kern w:val="0"/>
          <w:sz w:val="24"/>
          <w:szCs w:val="24"/>
          <w:bdr w:val="none" w:sz="0" w:space="0" w:color="auto" w:frame="1"/>
          <w:lang w:eastAsia="en-GB"/>
          <w14:ligatures w14:val="none"/>
        </w:rPr>
        <w:t xml:space="preserve">Councillor Tristan Wilkinson – </w:t>
      </w:r>
      <w:bookmarkStart w:id="2" w:name="_Hlk201342002"/>
      <w:r w:rsidRPr="00201A1D">
        <w:rPr>
          <w:rFonts w:eastAsia="Times New Roman" w:cs="Arial"/>
          <w:color w:val="0B0C0C"/>
          <w:kern w:val="0"/>
          <w:sz w:val="24"/>
          <w:szCs w:val="24"/>
          <w:bdr w:val="none" w:sz="0" w:space="0" w:color="auto" w:frame="1"/>
          <w:lang w:eastAsia="en-GB"/>
          <w14:ligatures w14:val="none"/>
        </w:rPr>
        <w:t xml:space="preserve">Cabinet Member for </w:t>
      </w:r>
      <w:bookmarkEnd w:id="2"/>
      <w:r w:rsidRPr="00201A1D">
        <w:rPr>
          <w:rFonts w:eastAsia="Times New Roman" w:cs="Arial"/>
          <w:color w:val="0B0C0C"/>
          <w:kern w:val="0"/>
          <w:sz w:val="24"/>
          <w:szCs w:val="24"/>
          <w:bdr w:val="none" w:sz="0" w:space="0" w:color="auto" w:frame="1"/>
          <w:lang w:eastAsia="en-GB"/>
          <w14:ligatures w14:val="none"/>
        </w:rPr>
        <w:t>Economy and Council</w:t>
      </w:r>
      <w:r w:rsidR="00C50ADB" w:rsidRPr="00C50ADB">
        <w:rPr>
          <w:rFonts w:eastAsia="Times New Roman" w:cs="Arial"/>
          <w:color w:val="0B0C0C"/>
          <w:kern w:val="0"/>
          <w:sz w:val="24"/>
          <w:szCs w:val="24"/>
          <w:bdr w:val="none" w:sz="0" w:space="0" w:color="auto" w:frame="1"/>
          <w:lang w:eastAsia="en-GB"/>
          <w14:ligatures w14:val="none"/>
        </w:rPr>
        <w:t xml:space="preserve"> </w:t>
      </w:r>
      <w:r w:rsidR="00C50ADB" w:rsidRPr="00201A1D">
        <w:rPr>
          <w:rFonts w:eastAsia="Times New Roman" w:cs="Arial"/>
          <w:color w:val="0B0C0C"/>
          <w:kern w:val="0"/>
          <w:sz w:val="24"/>
          <w:szCs w:val="24"/>
          <w:bdr w:val="none" w:sz="0" w:space="0" w:color="auto" w:frame="1"/>
          <w:lang w:eastAsia="en-GB"/>
          <w14:ligatures w14:val="none"/>
        </w:rPr>
        <w:t>Transformation</w:t>
      </w:r>
      <w:r w:rsidRPr="00201A1D">
        <w:rPr>
          <w:rFonts w:eastAsia="Times New Roman" w:cs="Arial"/>
          <w:color w:val="0B0C0C"/>
          <w:kern w:val="0"/>
          <w:sz w:val="24"/>
          <w:szCs w:val="24"/>
          <w:bdr w:val="none" w:sz="0" w:space="0" w:color="auto" w:frame="1"/>
          <w:lang w:eastAsia="en-GB"/>
          <w14:ligatures w14:val="none"/>
        </w:rPr>
        <w:t xml:space="preserve">.  His </w:t>
      </w:r>
      <w:r w:rsidRPr="00201A1D">
        <w:rPr>
          <w:rFonts w:eastAsia="Times New Roman" w:cs="Segoe UI"/>
          <w:color w:val="1C1E21"/>
          <w:kern w:val="0"/>
          <w:sz w:val="24"/>
          <w:szCs w:val="24"/>
          <w:bdr w:val="none" w:sz="0" w:space="0" w:color="auto" w:frame="1"/>
          <w:lang w:eastAsia="en-GB"/>
          <w14:ligatures w14:val="none"/>
        </w:rPr>
        <w:t>responsibilities are:</w:t>
      </w:r>
    </w:p>
    <w:p w14:paraId="24ED0FE2" w14:textId="14BD42BE" w:rsidR="007038CA" w:rsidRPr="00C50ADB" w:rsidRDefault="00201A1D" w:rsidP="00201A1D">
      <w:pPr>
        <w:pStyle w:val="ListParagraph"/>
        <w:numPr>
          <w:ilvl w:val="0"/>
          <w:numId w:val="14"/>
        </w:numPr>
        <w:spacing w:after="0" w:line="240" w:lineRule="auto"/>
        <w:textAlignment w:val="baseline"/>
        <w:rPr>
          <w:rFonts w:eastAsia="Times New Roman" w:cs="Arial"/>
          <w:color w:val="082F36"/>
          <w:kern w:val="0"/>
          <w:sz w:val="24"/>
          <w:szCs w:val="24"/>
          <w:lang w:eastAsia="en-GB"/>
          <w14:ligatures w14:val="none"/>
        </w:rPr>
      </w:pPr>
      <w:r w:rsidRPr="00201A1D">
        <w:rPr>
          <w:rFonts w:eastAsia="Times New Roman" w:cs="Segoe UI"/>
          <w:color w:val="1C1E21"/>
          <w:kern w:val="0"/>
          <w:sz w:val="24"/>
          <w:szCs w:val="24"/>
          <w:bdr w:val="none" w:sz="0" w:space="0" w:color="auto" w:frame="1"/>
          <w:lang w:eastAsia="en-GB"/>
          <w14:ligatures w14:val="none"/>
        </w:rPr>
        <w:t>Economic development</w:t>
      </w:r>
      <w:r w:rsidRPr="00201A1D">
        <w:rPr>
          <w:rFonts w:eastAsia="Times New Roman" w:cs="Segoe UI"/>
          <w:color w:val="1C1E21"/>
          <w:kern w:val="0"/>
          <w:sz w:val="24"/>
          <w:szCs w:val="24"/>
          <w:bdr w:val="none" w:sz="0" w:space="0" w:color="auto" w:frame="1"/>
          <w:lang w:eastAsia="en-GB"/>
          <w14:ligatures w14:val="none"/>
        </w:rPr>
        <w:br/>
        <w:t>Council transformation</w:t>
      </w:r>
      <w:r w:rsidRPr="00201A1D">
        <w:rPr>
          <w:rFonts w:eastAsia="Times New Roman" w:cs="Segoe UI"/>
          <w:color w:val="1C1E21"/>
          <w:kern w:val="0"/>
          <w:sz w:val="24"/>
          <w:szCs w:val="24"/>
          <w:bdr w:val="none" w:sz="0" w:space="0" w:color="auto" w:frame="1"/>
          <w:lang w:eastAsia="en-GB"/>
          <w14:ligatures w14:val="none"/>
        </w:rPr>
        <w:br/>
        <w:t>Business liaison</w:t>
      </w:r>
      <w:r w:rsidRPr="00201A1D">
        <w:rPr>
          <w:rFonts w:eastAsia="Times New Roman" w:cs="Segoe UI"/>
          <w:color w:val="1C1E21"/>
          <w:kern w:val="0"/>
          <w:sz w:val="24"/>
          <w:szCs w:val="24"/>
          <w:bdr w:val="none" w:sz="0" w:space="0" w:color="auto" w:frame="1"/>
          <w:lang w:eastAsia="en-GB"/>
          <w14:ligatures w14:val="none"/>
        </w:rPr>
        <w:br/>
        <w:t>Flooding and sewage</w:t>
      </w:r>
    </w:p>
    <w:p w14:paraId="58B2EE5B" w14:textId="77777777" w:rsidR="00C50ADB" w:rsidRPr="00201A1D" w:rsidRDefault="00C50ADB" w:rsidP="00C50ADB">
      <w:pPr>
        <w:pStyle w:val="ListParagraph"/>
        <w:spacing w:after="0" w:line="240" w:lineRule="auto"/>
        <w:textAlignment w:val="baseline"/>
        <w:rPr>
          <w:rFonts w:eastAsia="Times New Roman" w:cs="Arial"/>
          <w:color w:val="082F36"/>
          <w:kern w:val="0"/>
          <w:sz w:val="24"/>
          <w:szCs w:val="24"/>
          <w:lang w:eastAsia="en-GB"/>
          <w14:ligatures w14:val="none"/>
        </w:rPr>
      </w:pPr>
    </w:p>
    <w:p w14:paraId="0EC05C74" w14:textId="77777777" w:rsidR="00201A1D" w:rsidRDefault="00201A1D" w:rsidP="00201A1D">
      <w:pPr>
        <w:spacing w:after="0" w:line="240" w:lineRule="auto"/>
        <w:textAlignment w:val="baseline"/>
        <w:rPr>
          <w:rFonts w:eastAsia="Times New Roman" w:cs="Arial"/>
          <w:color w:val="082F36"/>
          <w:kern w:val="0"/>
          <w:sz w:val="24"/>
          <w:szCs w:val="24"/>
          <w:lang w:eastAsia="en-GB"/>
          <w14:ligatures w14:val="none"/>
        </w:rPr>
      </w:pPr>
    </w:p>
    <w:p w14:paraId="3CBE3D10" w14:textId="77777777" w:rsidR="009111FF" w:rsidRDefault="009111FF" w:rsidP="009111FF">
      <w:pPr>
        <w:spacing w:after="0" w:line="240" w:lineRule="auto"/>
        <w:textAlignment w:val="baseline"/>
        <w:rPr>
          <w:rFonts w:eastAsia="Times New Roman" w:cs="Arial"/>
          <w:color w:val="0B0C0C"/>
          <w:kern w:val="0"/>
          <w:sz w:val="24"/>
          <w:szCs w:val="24"/>
          <w:bdr w:val="none" w:sz="0" w:space="0" w:color="auto" w:frame="1"/>
          <w:lang w:eastAsia="en-GB"/>
          <w14:ligatures w14:val="none"/>
        </w:rPr>
      </w:pPr>
    </w:p>
    <w:p w14:paraId="58554294" w14:textId="38C01A50" w:rsidR="009111FF" w:rsidRDefault="00201A1D" w:rsidP="009111FF">
      <w:pPr>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201A1D">
        <w:rPr>
          <w:rFonts w:eastAsia="Times New Roman" w:cs="Arial"/>
          <w:color w:val="0B0C0C"/>
          <w:kern w:val="0"/>
          <w:sz w:val="24"/>
          <w:szCs w:val="24"/>
          <w:bdr w:val="none" w:sz="0" w:space="0" w:color="auto" w:frame="1"/>
          <w:lang w:eastAsia="en-GB"/>
          <w14:ligatures w14:val="none"/>
        </w:rPr>
        <w:lastRenderedPageBreak/>
        <w:t>Councillor</w:t>
      </w:r>
      <w:r w:rsidRPr="007038CA">
        <w:rPr>
          <w:rFonts w:ascii="Aptos" w:eastAsia="Times New Roman" w:hAnsi="Aptos" w:cs="Arial"/>
          <w:color w:val="0B0C0C"/>
          <w:kern w:val="0"/>
          <w:sz w:val="24"/>
          <w:szCs w:val="24"/>
          <w:bdr w:val="none" w:sz="0" w:space="0" w:color="auto" w:frame="1"/>
          <w:lang w:eastAsia="en-GB"/>
          <w14:ligatures w14:val="none"/>
        </w:rPr>
        <w:t xml:space="preserve"> Paul Hodgkinson</w:t>
      </w:r>
      <w:r>
        <w:rPr>
          <w:rFonts w:ascii="Aptos" w:eastAsia="Times New Roman" w:hAnsi="Aptos" w:cs="Arial"/>
          <w:color w:val="0B0C0C"/>
          <w:kern w:val="0"/>
          <w:sz w:val="24"/>
          <w:szCs w:val="24"/>
          <w:bdr w:val="none" w:sz="0" w:space="0" w:color="auto" w:frame="1"/>
          <w:lang w:eastAsia="en-GB"/>
          <w14:ligatures w14:val="none"/>
        </w:rPr>
        <w:t xml:space="preserve"> -</w:t>
      </w:r>
      <w:r w:rsidRPr="007038CA">
        <w:rPr>
          <w:rFonts w:ascii="Aptos" w:eastAsia="Times New Roman" w:hAnsi="Aptos" w:cs="Arial"/>
          <w:color w:val="0B0C0C"/>
          <w:kern w:val="0"/>
          <w:sz w:val="24"/>
          <w:szCs w:val="24"/>
          <w:bdr w:val="none" w:sz="0" w:space="0" w:color="auto" w:frame="1"/>
          <w:lang w:eastAsia="en-GB"/>
          <w14:ligatures w14:val="none"/>
        </w:rPr>
        <w:t xml:space="preserve"> </w:t>
      </w:r>
      <w:r w:rsidRPr="00201A1D">
        <w:rPr>
          <w:rFonts w:eastAsia="Times New Roman" w:cs="Arial"/>
          <w:color w:val="0B0C0C"/>
          <w:kern w:val="0"/>
          <w:sz w:val="24"/>
          <w:szCs w:val="24"/>
          <w:bdr w:val="none" w:sz="0" w:space="0" w:color="auto" w:frame="1"/>
          <w:lang w:eastAsia="en-GB"/>
          <w14:ligatures w14:val="none"/>
        </w:rPr>
        <w:t xml:space="preserve">Cabinet Member for </w:t>
      </w:r>
      <w:r w:rsidRPr="007038CA">
        <w:rPr>
          <w:rFonts w:ascii="Aptos" w:eastAsia="Times New Roman" w:hAnsi="Aptos" w:cs="Arial"/>
          <w:color w:val="0B0C0C"/>
          <w:kern w:val="0"/>
          <w:sz w:val="24"/>
          <w:szCs w:val="24"/>
          <w:bdr w:val="none" w:sz="0" w:space="0" w:color="auto" w:frame="1"/>
          <w:lang w:eastAsia="en-GB"/>
          <w14:ligatures w14:val="none"/>
        </w:rPr>
        <w:t>Health, Culture and Visitor Experience</w:t>
      </w:r>
      <w:r>
        <w:rPr>
          <w:rFonts w:ascii="Aptos" w:eastAsia="Times New Roman" w:hAnsi="Aptos" w:cs="Arial"/>
          <w:color w:val="0B0C0C"/>
          <w:kern w:val="0"/>
          <w:sz w:val="24"/>
          <w:szCs w:val="24"/>
          <w:bdr w:val="none" w:sz="0" w:space="0" w:color="auto" w:frame="1"/>
          <w:lang w:eastAsia="en-GB"/>
          <w14:ligatures w14:val="none"/>
        </w:rPr>
        <w:t xml:space="preserve">. </w:t>
      </w:r>
      <w:r w:rsidRPr="007038CA">
        <w:rPr>
          <w:rFonts w:ascii="Aptos" w:eastAsia="Times New Roman" w:hAnsi="Aptos" w:cs="Arial"/>
          <w:color w:val="0B0C0C"/>
          <w:kern w:val="0"/>
          <w:sz w:val="24"/>
          <w:szCs w:val="24"/>
          <w:bdr w:val="none" w:sz="0" w:space="0" w:color="auto" w:frame="1"/>
          <w:lang w:eastAsia="en-GB"/>
          <w14:ligatures w14:val="none"/>
        </w:rPr>
        <w:t xml:space="preserve"> </w:t>
      </w:r>
      <w:bookmarkStart w:id="3" w:name="_Hlk201342335"/>
      <w:r w:rsidR="009111FF" w:rsidRPr="00201A1D">
        <w:rPr>
          <w:rFonts w:eastAsia="Times New Roman" w:cs="Arial"/>
          <w:color w:val="0B0C0C"/>
          <w:kern w:val="0"/>
          <w:sz w:val="24"/>
          <w:szCs w:val="24"/>
          <w:bdr w:val="none" w:sz="0" w:space="0" w:color="auto" w:frame="1"/>
          <w:lang w:eastAsia="en-GB"/>
          <w14:ligatures w14:val="none"/>
        </w:rPr>
        <w:t xml:space="preserve">His </w:t>
      </w:r>
      <w:r w:rsidR="009111FF" w:rsidRPr="00201A1D">
        <w:rPr>
          <w:rFonts w:eastAsia="Times New Roman" w:cs="Segoe UI"/>
          <w:color w:val="1C1E21"/>
          <w:kern w:val="0"/>
          <w:sz w:val="24"/>
          <w:szCs w:val="24"/>
          <w:bdr w:val="none" w:sz="0" w:space="0" w:color="auto" w:frame="1"/>
          <w:lang w:eastAsia="en-GB"/>
          <w14:ligatures w14:val="none"/>
        </w:rPr>
        <w:t>responsibilities are:</w:t>
      </w:r>
    </w:p>
    <w:bookmarkEnd w:id="3"/>
    <w:p w14:paraId="075B0025" w14:textId="77777777" w:rsidR="009111FF" w:rsidRPr="007038CA" w:rsidRDefault="009111FF" w:rsidP="009111FF">
      <w:pPr>
        <w:numPr>
          <w:ilvl w:val="0"/>
          <w:numId w:val="16"/>
        </w:numPr>
        <w:spacing w:after="0" w:line="240" w:lineRule="auto"/>
        <w:textAlignment w:val="baseline"/>
        <w:rPr>
          <w:rFonts w:ascii="Aptos" w:eastAsia="Times New Roman" w:hAnsi="Aptos" w:cs="Arial"/>
          <w:color w:val="0B0C0C"/>
          <w:kern w:val="0"/>
          <w:sz w:val="24"/>
          <w:szCs w:val="24"/>
          <w:lang w:eastAsia="en-GB"/>
          <w14:ligatures w14:val="none"/>
        </w:rPr>
      </w:pPr>
      <w:r w:rsidRPr="007038CA">
        <w:rPr>
          <w:rFonts w:ascii="Aptos" w:eastAsia="Times New Roman" w:hAnsi="Aptos" w:cs="Arial"/>
          <w:color w:val="1C1E21"/>
          <w:kern w:val="0"/>
          <w:sz w:val="24"/>
          <w:szCs w:val="24"/>
          <w:bdr w:val="none" w:sz="0" w:space="0" w:color="auto" w:frame="1"/>
          <w:lang w:eastAsia="en-GB"/>
          <w14:ligatures w14:val="none"/>
        </w:rPr>
        <w:t>Public health</w:t>
      </w:r>
    </w:p>
    <w:p w14:paraId="49212FB5" w14:textId="77777777" w:rsidR="009111FF" w:rsidRPr="007038CA" w:rsidRDefault="009111FF" w:rsidP="009111FF">
      <w:pPr>
        <w:spacing w:after="0" w:line="240" w:lineRule="auto"/>
        <w:ind w:left="360" w:firstLine="360"/>
        <w:textAlignment w:val="baseline"/>
        <w:rPr>
          <w:rFonts w:ascii="Aptos" w:eastAsia="Times New Roman" w:hAnsi="Aptos" w:cs="Arial"/>
          <w:color w:val="0B0C0C"/>
          <w:kern w:val="0"/>
          <w:sz w:val="24"/>
          <w:szCs w:val="24"/>
          <w:lang w:eastAsia="en-GB"/>
          <w14:ligatures w14:val="none"/>
        </w:rPr>
      </w:pPr>
      <w:r w:rsidRPr="007038CA">
        <w:rPr>
          <w:rFonts w:ascii="Aptos" w:eastAsia="Times New Roman" w:hAnsi="Aptos" w:cs="Arial"/>
          <w:color w:val="1C1E21"/>
          <w:kern w:val="0"/>
          <w:sz w:val="24"/>
          <w:szCs w:val="24"/>
          <w:bdr w:val="none" w:sz="0" w:space="0" w:color="auto" w:frame="1"/>
          <w:lang w:eastAsia="en-GB"/>
          <w14:ligatures w14:val="none"/>
        </w:rPr>
        <w:t>Parking operations and public toilets</w:t>
      </w:r>
    </w:p>
    <w:p w14:paraId="1930094C" w14:textId="77777777" w:rsidR="009111FF" w:rsidRPr="007038CA" w:rsidRDefault="009111FF" w:rsidP="009111FF">
      <w:pPr>
        <w:spacing w:after="0" w:line="240" w:lineRule="auto"/>
        <w:ind w:left="360" w:firstLine="360"/>
        <w:textAlignment w:val="baseline"/>
        <w:rPr>
          <w:rFonts w:ascii="Aptos" w:eastAsia="Times New Roman" w:hAnsi="Aptos" w:cs="Arial"/>
          <w:color w:val="0B0C0C"/>
          <w:kern w:val="0"/>
          <w:sz w:val="24"/>
          <w:szCs w:val="24"/>
          <w:lang w:eastAsia="en-GB"/>
          <w14:ligatures w14:val="none"/>
        </w:rPr>
      </w:pPr>
      <w:r w:rsidRPr="007038CA">
        <w:rPr>
          <w:rFonts w:ascii="Aptos" w:eastAsia="Times New Roman" w:hAnsi="Aptos" w:cs="Arial"/>
          <w:color w:val="1C1E21"/>
          <w:kern w:val="0"/>
          <w:sz w:val="24"/>
          <w:szCs w:val="24"/>
          <w:bdr w:val="none" w:sz="0" w:space="0" w:color="auto" w:frame="1"/>
          <w:lang w:eastAsia="en-GB"/>
          <w14:ligatures w14:val="none"/>
        </w:rPr>
        <w:t>Leisure centres</w:t>
      </w:r>
    </w:p>
    <w:p w14:paraId="62E17A94" w14:textId="77777777" w:rsidR="009111FF" w:rsidRPr="007038CA" w:rsidRDefault="009111FF" w:rsidP="009111FF">
      <w:pPr>
        <w:spacing w:after="0" w:line="240" w:lineRule="auto"/>
        <w:ind w:left="360" w:firstLine="360"/>
        <w:textAlignment w:val="baseline"/>
        <w:rPr>
          <w:rFonts w:ascii="Aptos" w:eastAsia="Times New Roman" w:hAnsi="Aptos" w:cs="Arial"/>
          <w:color w:val="0B0C0C"/>
          <w:kern w:val="0"/>
          <w:sz w:val="24"/>
          <w:szCs w:val="24"/>
          <w:lang w:eastAsia="en-GB"/>
          <w14:ligatures w14:val="none"/>
        </w:rPr>
      </w:pPr>
      <w:r w:rsidRPr="007038CA">
        <w:rPr>
          <w:rFonts w:ascii="Aptos" w:eastAsia="Times New Roman" w:hAnsi="Aptos" w:cs="Arial"/>
          <w:color w:val="1C1E21"/>
          <w:kern w:val="0"/>
          <w:sz w:val="24"/>
          <w:szCs w:val="24"/>
          <w:bdr w:val="none" w:sz="0" w:space="0" w:color="auto" w:frame="1"/>
          <w:lang w:eastAsia="en-GB"/>
          <w14:ligatures w14:val="none"/>
        </w:rPr>
        <w:t>Culture and museums</w:t>
      </w:r>
    </w:p>
    <w:p w14:paraId="7F287506" w14:textId="77777777" w:rsidR="009111FF" w:rsidRPr="007038CA" w:rsidRDefault="009111FF" w:rsidP="009111FF">
      <w:pPr>
        <w:spacing w:after="0" w:line="240" w:lineRule="auto"/>
        <w:ind w:left="360" w:firstLine="360"/>
        <w:textAlignment w:val="baseline"/>
        <w:rPr>
          <w:rFonts w:ascii="Aptos" w:eastAsia="Times New Roman" w:hAnsi="Aptos" w:cs="Arial"/>
          <w:color w:val="0B0C0C"/>
          <w:kern w:val="0"/>
          <w:sz w:val="24"/>
          <w:szCs w:val="24"/>
          <w:lang w:eastAsia="en-GB"/>
          <w14:ligatures w14:val="none"/>
        </w:rPr>
      </w:pPr>
      <w:r w:rsidRPr="007038CA">
        <w:rPr>
          <w:rFonts w:ascii="Aptos" w:eastAsia="Times New Roman" w:hAnsi="Aptos" w:cs="Arial"/>
          <w:color w:val="1C1E21"/>
          <w:kern w:val="0"/>
          <w:sz w:val="24"/>
          <w:szCs w:val="24"/>
          <w:bdr w:val="none" w:sz="0" w:space="0" w:color="auto" w:frame="1"/>
          <w:lang w:eastAsia="en-GB"/>
          <w14:ligatures w14:val="none"/>
        </w:rPr>
        <w:t>Tourism</w:t>
      </w:r>
    </w:p>
    <w:p w14:paraId="4E1E71A6" w14:textId="77777777" w:rsidR="009111FF" w:rsidRPr="007038CA" w:rsidRDefault="009111FF" w:rsidP="009111FF">
      <w:pPr>
        <w:spacing w:after="0" w:line="240" w:lineRule="auto"/>
        <w:ind w:left="360" w:firstLine="360"/>
        <w:textAlignment w:val="baseline"/>
        <w:rPr>
          <w:rFonts w:ascii="Aptos" w:eastAsia="Times New Roman" w:hAnsi="Aptos" w:cs="Arial"/>
          <w:color w:val="0B0C0C"/>
          <w:kern w:val="0"/>
          <w:sz w:val="24"/>
          <w:szCs w:val="24"/>
          <w:lang w:eastAsia="en-GB"/>
          <w14:ligatures w14:val="none"/>
        </w:rPr>
      </w:pPr>
      <w:r w:rsidRPr="007038CA">
        <w:rPr>
          <w:rFonts w:ascii="Aptos" w:eastAsia="Times New Roman" w:hAnsi="Aptos" w:cs="Arial"/>
          <w:color w:val="1C1E21"/>
          <w:kern w:val="0"/>
          <w:sz w:val="24"/>
          <w:szCs w:val="24"/>
          <w:bdr w:val="none" w:sz="0" w:space="0" w:color="auto" w:frame="1"/>
          <w:lang w:eastAsia="en-GB"/>
          <w14:ligatures w14:val="none"/>
        </w:rPr>
        <w:t>Community safety partnership</w:t>
      </w:r>
    </w:p>
    <w:p w14:paraId="3CC0796B" w14:textId="59E809EC" w:rsidR="00201A1D" w:rsidRPr="007038CA" w:rsidRDefault="00201A1D" w:rsidP="00201A1D">
      <w:pPr>
        <w:spacing w:after="0" w:line="240" w:lineRule="auto"/>
        <w:outlineLvl w:val="1"/>
        <w:rPr>
          <w:rFonts w:ascii="Aptos" w:eastAsia="Times New Roman" w:hAnsi="Aptos" w:cs="Segoe UI"/>
          <w:color w:val="000000"/>
          <w:kern w:val="0"/>
          <w:sz w:val="24"/>
          <w:szCs w:val="24"/>
          <w:lang w:eastAsia="en-GB"/>
          <w14:ligatures w14:val="none"/>
        </w:rPr>
      </w:pPr>
    </w:p>
    <w:p w14:paraId="6C7E9368" w14:textId="120FF8C7" w:rsidR="00C50ADB" w:rsidRDefault="00C50ADB" w:rsidP="00C50ADB">
      <w:pPr>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7038CA">
        <w:rPr>
          <w:rFonts w:eastAsia="Times New Roman" w:cs="Arial"/>
          <w:color w:val="0B0C0C"/>
          <w:kern w:val="0"/>
          <w:sz w:val="24"/>
          <w:szCs w:val="24"/>
          <w:bdr w:val="none" w:sz="0" w:space="0" w:color="auto" w:frame="1"/>
          <w:lang w:eastAsia="en-GB"/>
          <w14:ligatures w14:val="none"/>
        </w:rPr>
        <w:t>Claire Bloomer</w:t>
      </w:r>
      <w:r>
        <w:rPr>
          <w:rFonts w:eastAsia="Times New Roman" w:cs="Arial"/>
          <w:color w:val="0B0C0C"/>
          <w:kern w:val="0"/>
          <w:sz w:val="24"/>
          <w:szCs w:val="24"/>
          <w:bdr w:val="none" w:sz="0" w:space="0" w:color="auto" w:frame="1"/>
          <w:lang w:eastAsia="en-GB"/>
          <w14:ligatures w14:val="none"/>
        </w:rPr>
        <w:t xml:space="preserve"> -</w:t>
      </w:r>
      <w:r w:rsidRPr="00C50ADB">
        <w:rPr>
          <w:rFonts w:eastAsia="Times New Roman" w:cs="Arial"/>
          <w:color w:val="0B0C0C"/>
          <w:kern w:val="0"/>
          <w:sz w:val="24"/>
          <w:szCs w:val="24"/>
          <w:bdr w:val="none" w:sz="0" w:space="0" w:color="auto" w:frame="1"/>
          <w:lang w:eastAsia="en-GB"/>
          <w14:ligatures w14:val="none"/>
        </w:rPr>
        <w:t xml:space="preserve"> Cabinet Member for </w:t>
      </w:r>
      <w:r w:rsidRPr="007038CA">
        <w:rPr>
          <w:rFonts w:eastAsia="Times New Roman" w:cs="Arial"/>
          <w:color w:val="0B0C0C"/>
          <w:kern w:val="0"/>
          <w:sz w:val="24"/>
          <w:szCs w:val="24"/>
          <w:bdr w:val="none" w:sz="0" w:space="0" w:color="auto" w:frame="1"/>
          <w:lang w:eastAsia="en-GB"/>
          <w14:ligatures w14:val="none"/>
        </w:rPr>
        <w:t>Communities</w:t>
      </w:r>
      <w:r>
        <w:rPr>
          <w:rFonts w:eastAsia="Times New Roman" w:cs="Arial"/>
          <w:color w:val="0B0C0C"/>
          <w:kern w:val="0"/>
          <w:sz w:val="24"/>
          <w:szCs w:val="24"/>
          <w:bdr w:val="none" w:sz="0" w:space="0" w:color="auto" w:frame="1"/>
          <w:lang w:eastAsia="en-GB"/>
          <w14:ligatures w14:val="none"/>
        </w:rPr>
        <w:t xml:space="preserve">.  </w:t>
      </w:r>
      <w:r w:rsidRPr="00201A1D">
        <w:rPr>
          <w:rFonts w:eastAsia="Times New Roman" w:cs="Arial"/>
          <w:color w:val="0B0C0C"/>
          <w:kern w:val="0"/>
          <w:sz w:val="24"/>
          <w:szCs w:val="24"/>
          <w:bdr w:val="none" w:sz="0" w:space="0" w:color="auto" w:frame="1"/>
          <w:lang w:eastAsia="en-GB"/>
          <w14:ligatures w14:val="none"/>
        </w:rPr>
        <w:t>H</w:t>
      </w:r>
      <w:r>
        <w:rPr>
          <w:rFonts w:eastAsia="Times New Roman" w:cs="Arial"/>
          <w:color w:val="0B0C0C"/>
          <w:kern w:val="0"/>
          <w:sz w:val="24"/>
          <w:szCs w:val="24"/>
          <w:bdr w:val="none" w:sz="0" w:space="0" w:color="auto" w:frame="1"/>
          <w:lang w:eastAsia="en-GB"/>
          <w14:ligatures w14:val="none"/>
        </w:rPr>
        <w:t>er</w:t>
      </w:r>
      <w:r w:rsidRPr="00201A1D">
        <w:rPr>
          <w:rFonts w:eastAsia="Times New Roman" w:cs="Arial"/>
          <w:color w:val="0B0C0C"/>
          <w:kern w:val="0"/>
          <w:sz w:val="24"/>
          <w:szCs w:val="24"/>
          <w:bdr w:val="none" w:sz="0" w:space="0" w:color="auto" w:frame="1"/>
          <w:lang w:eastAsia="en-GB"/>
          <w14:ligatures w14:val="none"/>
        </w:rPr>
        <w:t xml:space="preserve"> </w:t>
      </w:r>
      <w:r w:rsidRPr="00201A1D">
        <w:rPr>
          <w:rFonts w:eastAsia="Times New Roman" w:cs="Segoe UI"/>
          <w:color w:val="1C1E21"/>
          <w:kern w:val="0"/>
          <w:sz w:val="24"/>
          <w:szCs w:val="24"/>
          <w:bdr w:val="none" w:sz="0" w:space="0" w:color="auto" w:frame="1"/>
          <w:lang w:eastAsia="en-GB"/>
          <w14:ligatures w14:val="none"/>
        </w:rPr>
        <w:t>responsibilities are:</w:t>
      </w:r>
    </w:p>
    <w:p w14:paraId="2687E47E" w14:textId="52BCD0C7" w:rsidR="00C50ADB" w:rsidRPr="00C50ADB" w:rsidRDefault="00C50ADB" w:rsidP="00C50ADB">
      <w:pPr>
        <w:pStyle w:val="ListParagraph"/>
        <w:numPr>
          <w:ilvl w:val="0"/>
          <w:numId w:val="14"/>
        </w:numPr>
        <w:spacing w:after="0" w:line="240" w:lineRule="auto"/>
        <w:outlineLvl w:val="1"/>
        <w:rPr>
          <w:rFonts w:eastAsia="Times New Roman" w:cs="Segoe UI"/>
          <w:color w:val="000000"/>
          <w:kern w:val="0"/>
          <w:sz w:val="24"/>
          <w:szCs w:val="24"/>
          <w:lang w:eastAsia="en-GB"/>
          <w14:ligatures w14:val="none"/>
        </w:rPr>
      </w:pPr>
      <w:r w:rsidRPr="00C50ADB">
        <w:rPr>
          <w:rFonts w:eastAsia="Times New Roman" w:cs="Segoe UI"/>
          <w:color w:val="1C1E21"/>
          <w:kern w:val="0"/>
          <w:sz w:val="24"/>
          <w:szCs w:val="24"/>
          <w:bdr w:val="none" w:sz="0" w:space="0" w:color="auto" w:frame="1"/>
          <w:lang w:eastAsia="en-GB"/>
          <w14:ligatures w14:val="none"/>
        </w:rPr>
        <w:t>Cost of living support</w:t>
      </w:r>
      <w:r w:rsidRPr="00C50ADB">
        <w:rPr>
          <w:rFonts w:eastAsia="Times New Roman" w:cs="Segoe UI"/>
          <w:color w:val="1C1E21"/>
          <w:kern w:val="0"/>
          <w:sz w:val="24"/>
          <w:szCs w:val="24"/>
          <w:bdr w:val="none" w:sz="0" w:space="0" w:color="auto" w:frame="1"/>
          <w:lang w:eastAsia="en-GB"/>
          <w14:ligatures w14:val="none"/>
        </w:rPr>
        <w:br/>
        <w:t>Liaison with third sector</w:t>
      </w:r>
      <w:r w:rsidRPr="00C50ADB">
        <w:rPr>
          <w:rFonts w:eastAsia="Times New Roman" w:cs="Segoe UI"/>
          <w:color w:val="1C1E21"/>
          <w:kern w:val="0"/>
          <w:sz w:val="24"/>
          <w:szCs w:val="24"/>
          <w:bdr w:val="none" w:sz="0" w:space="0" w:color="auto" w:frame="1"/>
          <w:lang w:eastAsia="en-GB"/>
          <w14:ligatures w14:val="none"/>
        </w:rPr>
        <w:br/>
        <w:t>Diversity, inclusion and young people</w:t>
      </w:r>
      <w:r w:rsidRPr="00C50ADB">
        <w:rPr>
          <w:rFonts w:eastAsia="Times New Roman" w:cs="Segoe UI"/>
          <w:color w:val="1C1E21"/>
          <w:kern w:val="0"/>
          <w:sz w:val="24"/>
          <w:szCs w:val="24"/>
          <w:bdr w:val="none" w:sz="0" w:space="0" w:color="auto" w:frame="1"/>
          <w:lang w:eastAsia="en-GB"/>
          <w14:ligatures w14:val="none"/>
        </w:rPr>
        <w:br/>
        <w:t>Safeguarding</w:t>
      </w:r>
      <w:r w:rsidRPr="00C50ADB">
        <w:rPr>
          <w:rFonts w:eastAsia="Times New Roman" w:cs="Segoe UI"/>
          <w:color w:val="1C1E21"/>
          <w:kern w:val="0"/>
          <w:sz w:val="24"/>
          <w:szCs w:val="24"/>
          <w:bdr w:val="none" w:sz="0" w:space="0" w:color="auto" w:frame="1"/>
          <w:lang w:eastAsia="en-GB"/>
          <w14:ligatures w14:val="none"/>
        </w:rPr>
        <w:br/>
        <w:t>Refugee and asylum response</w:t>
      </w:r>
    </w:p>
    <w:p w14:paraId="619AE439" w14:textId="77777777" w:rsidR="00C50ADB" w:rsidRDefault="00C50ADB" w:rsidP="00C50ADB">
      <w:pPr>
        <w:spacing w:after="0" w:line="240" w:lineRule="auto"/>
        <w:outlineLvl w:val="1"/>
        <w:rPr>
          <w:rFonts w:eastAsia="Times New Roman" w:cs="Segoe UI"/>
          <w:color w:val="000000"/>
          <w:kern w:val="0"/>
          <w:sz w:val="24"/>
          <w:szCs w:val="24"/>
          <w:lang w:eastAsia="en-GB"/>
          <w14:ligatures w14:val="none"/>
        </w:rPr>
      </w:pPr>
    </w:p>
    <w:p w14:paraId="4F09B90C" w14:textId="71FF61FE" w:rsidR="00C50ADB" w:rsidRDefault="00C50ADB" w:rsidP="00C50ADB">
      <w:pPr>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7038CA">
        <w:rPr>
          <w:rFonts w:ascii="Aptos" w:eastAsia="Times New Roman" w:hAnsi="Aptos" w:cs="Arial"/>
          <w:color w:val="0B0C0C"/>
          <w:kern w:val="0"/>
          <w:sz w:val="24"/>
          <w:szCs w:val="24"/>
          <w:bdr w:val="none" w:sz="0" w:space="0" w:color="auto" w:frame="1"/>
          <w:lang w:eastAsia="en-GB"/>
          <w14:ligatures w14:val="none"/>
        </w:rPr>
        <w:t>Andrea Pellegram</w:t>
      </w:r>
      <w:r w:rsidRPr="00C50ADB">
        <w:rPr>
          <w:rFonts w:ascii="Aptos" w:eastAsia="Times New Roman" w:hAnsi="Aptos" w:cs="Arial"/>
          <w:color w:val="0B0C0C"/>
          <w:kern w:val="0"/>
          <w:sz w:val="24"/>
          <w:szCs w:val="24"/>
          <w:bdr w:val="none" w:sz="0" w:space="0" w:color="auto" w:frame="1"/>
          <w:lang w:eastAsia="en-GB"/>
          <w14:ligatures w14:val="none"/>
        </w:rPr>
        <w:t xml:space="preserve"> </w:t>
      </w:r>
      <w:r>
        <w:rPr>
          <w:rFonts w:ascii="Aptos" w:eastAsia="Times New Roman" w:hAnsi="Aptos" w:cs="Arial"/>
          <w:color w:val="0B0C0C"/>
          <w:kern w:val="0"/>
          <w:sz w:val="24"/>
          <w:szCs w:val="24"/>
          <w:bdr w:val="none" w:sz="0" w:space="0" w:color="auto" w:frame="1"/>
          <w:lang w:eastAsia="en-GB"/>
          <w14:ligatures w14:val="none"/>
        </w:rPr>
        <w:t xml:space="preserve">– Cabinet Member for </w:t>
      </w:r>
      <w:r w:rsidRPr="007038CA">
        <w:rPr>
          <w:rFonts w:ascii="Aptos" w:eastAsia="Times New Roman" w:hAnsi="Aptos" w:cs="Arial"/>
          <w:color w:val="0B0C0C"/>
          <w:kern w:val="0"/>
          <w:sz w:val="24"/>
          <w:szCs w:val="24"/>
          <w:bdr w:val="none" w:sz="0" w:space="0" w:color="auto" w:frame="1"/>
          <w:lang w:eastAsia="en-GB"/>
          <w14:ligatures w14:val="none"/>
        </w:rPr>
        <w:t>Environment and Regulatory Services</w:t>
      </w:r>
      <w:r>
        <w:rPr>
          <w:rFonts w:ascii="Aptos" w:eastAsia="Times New Roman" w:hAnsi="Aptos" w:cs="Arial"/>
          <w:color w:val="0B0C0C"/>
          <w:kern w:val="0"/>
          <w:sz w:val="24"/>
          <w:szCs w:val="24"/>
          <w:bdr w:val="none" w:sz="0" w:space="0" w:color="auto" w:frame="1"/>
          <w:lang w:eastAsia="en-GB"/>
          <w14:ligatures w14:val="none"/>
        </w:rPr>
        <w:t xml:space="preserve">.  </w:t>
      </w:r>
      <w:r w:rsidRPr="00201A1D">
        <w:rPr>
          <w:rFonts w:eastAsia="Times New Roman" w:cs="Arial"/>
          <w:color w:val="0B0C0C"/>
          <w:kern w:val="0"/>
          <w:sz w:val="24"/>
          <w:szCs w:val="24"/>
          <w:bdr w:val="none" w:sz="0" w:space="0" w:color="auto" w:frame="1"/>
          <w:lang w:eastAsia="en-GB"/>
          <w14:ligatures w14:val="none"/>
        </w:rPr>
        <w:t>H</w:t>
      </w:r>
      <w:r>
        <w:rPr>
          <w:rFonts w:eastAsia="Times New Roman" w:cs="Arial"/>
          <w:color w:val="0B0C0C"/>
          <w:kern w:val="0"/>
          <w:sz w:val="24"/>
          <w:szCs w:val="24"/>
          <w:bdr w:val="none" w:sz="0" w:space="0" w:color="auto" w:frame="1"/>
          <w:lang w:eastAsia="en-GB"/>
          <w14:ligatures w14:val="none"/>
        </w:rPr>
        <w:t>er</w:t>
      </w:r>
      <w:r w:rsidRPr="00201A1D">
        <w:rPr>
          <w:rFonts w:eastAsia="Times New Roman" w:cs="Arial"/>
          <w:color w:val="0B0C0C"/>
          <w:kern w:val="0"/>
          <w:sz w:val="24"/>
          <w:szCs w:val="24"/>
          <w:bdr w:val="none" w:sz="0" w:space="0" w:color="auto" w:frame="1"/>
          <w:lang w:eastAsia="en-GB"/>
          <w14:ligatures w14:val="none"/>
        </w:rPr>
        <w:t xml:space="preserve"> </w:t>
      </w:r>
      <w:r w:rsidRPr="00201A1D">
        <w:rPr>
          <w:rFonts w:eastAsia="Times New Roman" w:cs="Segoe UI"/>
          <w:color w:val="1C1E21"/>
          <w:kern w:val="0"/>
          <w:sz w:val="24"/>
          <w:szCs w:val="24"/>
          <w:bdr w:val="none" w:sz="0" w:space="0" w:color="auto" w:frame="1"/>
          <w:lang w:eastAsia="en-GB"/>
          <w14:ligatures w14:val="none"/>
        </w:rPr>
        <w:t>responsibilities are:</w:t>
      </w:r>
    </w:p>
    <w:p w14:paraId="537F19A6" w14:textId="2986E6C8" w:rsidR="00C50ADB" w:rsidRPr="00C50ADB" w:rsidRDefault="00C50ADB" w:rsidP="00C50ADB">
      <w:pPr>
        <w:pStyle w:val="ListParagraph"/>
        <w:numPr>
          <w:ilvl w:val="0"/>
          <w:numId w:val="14"/>
        </w:numPr>
        <w:spacing w:after="0" w:line="240" w:lineRule="auto"/>
        <w:outlineLvl w:val="1"/>
        <w:rPr>
          <w:rFonts w:ascii="Aptos" w:eastAsia="Times New Roman" w:hAnsi="Aptos" w:cs="Segoe UI"/>
          <w:color w:val="000000"/>
          <w:kern w:val="0"/>
          <w:sz w:val="24"/>
          <w:szCs w:val="24"/>
          <w:lang w:eastAsia="en-GB"/>
          <w14:ligatures w14:val="none"/>
        </w:rPr>
      </w:pPr>
      <w:r w:rsidRPr="00C50ADB">
        <w:rPr>
          <w:rFonts w:ascii="Aptos" w:eastAsia="Times New Roman" w:hAnsi="Aptos" w:cs="Arial"/>
          <w:color w:val="1C1E21"/>
          <w:kern w:val="0"/>
          <w:sz w:val="24"/>
          <w:szCs w:val="24"/>
          <w:bdr w:val="none" w:sz="0" w:space="0" w:color="auto" w:frame="1"/>
          <w:lang w:eastAsia="en-GB"/>
          <w14:ligatures w14:val="none"/>
        </w:rPr>
        <w:t>Waste and recycling</w:t>
      </w:r>
      <w:r w:rsidRPr="00C50ADB">
        <w:rPr>
          <w:rFonts w:ascii="Aptos" w:eastAsia="Times New Roman" w:hAnsi="Aptos" w:cs="Arial"/>
          <w:color w:val="1C1E21"/>
          <w:kern w:val="0"/>
          <w:sz w:val="24"/>
          <w:szCs w:val="24"/>
          <w:bdr w:val="none" w:sz="0" w:space="0" w:color="auto" w:frame="1"/>
          <w:lang w:eastAsia="en-GB"/>
          <w14:ligatures w14:val="none"/>
        </w:rPr>
        <w:br/>
        <w:t>Environmental and regulatory services</w:t>
      </w:r>
      <w:r w:rsidRPr="00C50ADB">
        <w:rPr>
          <w:rFonts w:ascii="Aptos" w:eastAsia="Times New Roman" w:hAnsi="Aptos" w:cs="Arial"/>
          <w:color w:val="1C1E21"/>
          <w:kern w:val="0"/>
          <w:sz w:val="24"/>
          <w:szCs w:val="24"/>
          <w:bdr w:val="none" w:sz="0" w:space="0" w:color="auto" w:frame="1"/>
          <w:lang w:eastAsia="en-GB"/>
          <w14:ligatures w14:val="none"/>
        </w:rPr>
        <w:br/>
        <w:t>Street cleaning</w:t>
      </w:r>
      <w:r w:rsidRPr="00C50ADB">
        <w:rPr>
          <w:rFonts w:ascii="Aptos" w:eastAsia="Times New Roman" w:hAnsi="Aptos" w:cs="Arial"/>
          <w:color w:val="1C1E21"/>
          <w:kern w:val="0"/>
          <w:sz w:val="24"/>
          <w:szCs w:val="24"/>
          <w:bdr w:val="none" w:sz="0" w:space="0" w:color="auto" w:frame="1"/>
          <w:lang w:eastAsia="en-GB"/>
          <w14:ligatures w14:val="none"/>
        </w:rPr>
        <w:br/>
        <w:t>Public realm</w:t>
      </w:r>
    </w:p>
    <w:p w14:paraId="7E616A41" w14:textId="77777777" w:rsidR="00C50ADB" w:rsidRDefault="00C50ADB" w:rsidP="00F3798D">
      <w:pPr>
        <w:shd w:val="clear" w:color="auto" w:fill="FFFFFF"/>
        <w:spacing w:after="0" w:line="240" w:lineRule="auto"/>
        <w:textAlignment w:val="baseline"/>
        <w:outlineLvl w:val="0"/>
        <w:rPr>
          <w:rFonts w:ascii="Segoe UI" w:eastAsia="Times New Roman" w:hAnsi="Segoe UI" w:cs="Segoe UI"/>
          <w:b/>
          <w:bCs/>
          <w:color w:val="000000"/>
          <w:kern w:val="0"/>
          <w:sz w:val="36"/>
          <w:szCs w:val="36"/>
          <w:lang w:eastAsia="en-GB"/>
          <w14:ligatures w14:val="none"/>
        </w:rPr>
      </w:pPr>
    </w:p>
    <w:p w14:paraId="076AF8C0" w14:textId="52FE3C70" w:rsidR="00F3798D" w:rsidRPr="00F3798D" w:rsidRDefault="00F3798D" w:rsidP="00F3798D">
      <w:pPr>
        <w:shd w:val="clear" w:color="auto" w:fill="FFFFFF"/>
        <w:spacing w:after="0" w:line="240" w:lineRule="auto"/>
        <w:textAlignment w:val="baseline"/>
        <w:outlineLvl w:val="0"/>
        <w:rPr>
          <w:rFonts w:ascii="Century Gothic" w:eastAsia="Times New Roman" w:hAnsi="Century Gothic" w:cs="Segoe UI"/>
          <w:b/>
          <w:bCs/>
          <w:color w:val="4C94D8" w:themeColor="text2" w:themeTint="80"/>
          <w:kern w:val="36"/>
          <w:sz w:val="24"/>
          <w:szCs w:val="24"/>
          <w:u w:val="single"/>
          <w:bdr w:val="none" w:sz="0" w:space="0" w:color="auto" w:frame="1"/>
          <w:lang w:eastAsia="en-GB"/>
          <w14:ligatures w14:val="none"/>
        </w:rPr>
      </w:pPr>
      <w:r w:rsidRPr="00F3798D">
        <w:rPr>
          <w:rFonts w:ascii="Century Gothic" w:eastAsia="Times New Roman" w:hAnsi="Century Gothic" w:cs="Segoe UI"/>
          <w:color w:val="4C94D8" w:themeColor="text2" w:themeTint="80"/>
          <w:kern w:val="36"/>
          <w:sz w:val="24"/>
          <w:szCs w:val="24"/>
          <w:u w:val="single"/>
          <w:bdr w:val="none" w:sz="0" w:space="0" w:color="auto" w:frame="1"/>
          <w:lang w:eastAsia="en-GB"/>
          <w14:ligatures w14:val="none"/>
        </w:rPr>
        <w:t>UK Rural England Prosperity Fund (REPF) </w:t>
      </w:r>
    </w:p>
    <w:p w14:paraId="2DD5A289" w14:textId="67503E5C" w:rsidR="00F3798D" w:rsidRPr="00F3798D" w:rsidRDefault="00F3798D" w:rsidP="00F3798D">
      <w:pPr>
        <w:shd w:val="clear" w:color="auto" w:fill="FFFFFF"/>
        <w:spacing w:after="0" w:line="240" w:lineRule="auto"/>
        <w:textAlignment w:val="baseline"/>
        <w:rPr>
          <w:rFonts w:eastAsia="Times New Roman" w:cs="Segoe UI"/>
          <w:kern w:val="0"/>
          <w:sz w:val="24"/>
          <w:szCs w:val="24"/>
          <w:bdr w:val="none" w:sz="0" w:space="0" w:color="auto" w:frame="1"/>
          <w:lang w:eastAsia="en-GB"/>
          <w14:ligatures w14:val="none"/>
        </w:rPr>
      </w:pPr>
      <w:r w:rsidRPr="00F3798D">
        <w:rPr>
          <w:rFonts w:eastAsia="Times New Roman" w:cs="Segoe UI"/>
          <w:kern w:val="0"/>
          <w:sz w:val="24"/>
          <w:szCs w:val="24"/>
          <w:bdr w:val="none" w:sz="0" w:space="0" w:color="auto" w:frame="1"/>
          <w:lang w:eastAsia="en-GB"/>
          <w14:ligatures w14:val="none"/>
        </w:rPr>
        <w:t xml:space="preserve">This was only announced on 19 May with a deadline on 30 May.  </w:t>
      </w:r>
      <w:r w:rsidR="00C50ADB">
        <w:rPr>
          <w:rFonts w:eastAsia="Times New Roman" w:cs="Segoe UI"/>
          <w:kern w:val="0"/>
          <w:sz w:val="24"/>
          <w:szCs w:val="24"/>
          <w:bdr w:val="none" w:sz="0" w:space="0" w:color="auto" w:frame="1"/>
          <w:lang w:eastAsia="en-GB"/>
          <w14:ligatures w14:val="none"/>
        </w:rPr>
        <w:t xml:space="preserve">This was mentioned at </w:t>
      </w:r>
      <w:r w:rsidRPr="00F3798D">
        <w:rPr>
          <w:rFonts w:eastAsia="Times New Roman" w:cs="Segoe UI"/>
          <w:kern w:val="0"/>
          <w:sz w:val="24"/>
          <w:szCs w:val="24"/>
          <w:bdr w:val="none" w:sz="0" w:space="0" w:color="auto" w:frame="1"/>
          <w:lang w:eastAsia="en-GB"/>
          <w14:ligatures w14:val="none"/>
        </w:rPr>
        <w:t>Full Council and the deadline has now been revised to Monday 16 June, which is still too short.</w:t>
      </w:r>
    </w:p>
    <w:p w14:paraId="77C931DD" w14:textId="77777777" w:rsidR="00F3798D" w:rsidRPr="00F3798D" w:rsidRDefault="00F3798D" w:rsidP="00F3798D">
      <w:pPr>
        <w:shd w:val="clear" w:color="auto" w:fill="FFFFFF"/>
        <w:spacing w:after="0" w:line="240" w:lineRule="auto"/>
        <w:textAlignment w:val="baseline"/>
        <w:rPr>
          <w:rFonts w:eastAsia="Times New Roman" w:cs="Segoe UI"/>
          <w:kern w:val="0"/>
          <w:sz w:val="24"/>
          <w:szCs w:val="24"/>
          <w:bdr w:val="none" w:sz="0" w:space="0" w:color="auto" w:frame="1"/>
          <w:lang w:eastAsia="en-GB"/>
          <w14:ligatures w14:val="none"/>
        </w:rPr>
      </w:pPr>
      <w:hyperlink r:id="rId18" w:tooltip="https://www.cotswold.gov.uk/business-and-licensing/business-support-and-advice/rural-england-prosperity-fund/" w:history="1">
        <w:r w:rsidRPr="00F3798D">
          <w:rPr>
            <w:rFonts w:eastAsia="Times New Roman" w:cs="Segoe UI"/>
            <w:kern w:val="0"/>
            <w:sz w:val="24"/>
            <w:szCs w:val="24"/>
            <w:u w:val="single"/>
            <w:bdr w:val="none" w:sz="0" w:space="0" w:color="auto" w:frame="1"/>
            <w:lang w:eastAsia="en-GB"/>
            <w14:ligatures w14:val="none"/>
          </w:rPr>
          <w:t>https://www.cotswold.gov.uk/business-and-licensing/business-support-and-advice/rural-england-prosperity-fund/</w:t>
        </w:r>
      </w:hyperlink>
    </w:p>
    <w:p w14:paraId="7C8AF227" w14:textId="77777777" w:rsidR="00F3798D" w:rsidRPr="00F3798D" w:rsidRDefault="00F3798D" w:rsidP="00F3798D">
      <w:pPr>
        <w:shd w:val="clear" w:color="auto" w:fill="FFFFFF"/>
        <w:spacing w:after="0" w:line="240" w:lineRule="auto"/>
        <w:textAlignment w:val="baseline"/>
        <w:rPr>
          <w:rFonts w:eastAsia="Times New Roman" w:cs="Segoe UI"/>
          <w:kern w:val="0"/>
          <w:sz w:val="24"/>
          <w:szCs w:val="24"/>
          <w:bdr w:val="none" w:sz="0" w:space="0" w:color="auto" w:frame="1"/>
          <w:lang w:eastAsia="en-GB"/>
          <w14:ligatures w14:val="none"/>
        </w:rPr>
      </w:pPr>
      <w:r w:rsidRPr="00F3798D">
        <w:rPr>
          <w:rFonts w:eastAsia="Times New Roman" w:cs="Segoe UI"/>
          <w:kern w:val="0"/>
          <w:sz w:val="24"/>
          <w:szCs w:val="24"/>
          <w:bdr w:val="none" w:sz="0" w:space="0" w:color="auto" w:frame="1"/>
          <w:lang w:eastAsia="en-GB"/>
          <w14:ligatures w14:val="none"/>
        </w:rPr>
        <w:t>This fund is designed to support projects that boost rural communities and economies. The Council has been allocated £229,240 from the UK Government’s fund, which supports capital projects which enhance rural businesses and communities. </w:t>
      </w:r>
    </w:p>
    <w:p w14:paraId="7978C092"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28808B5D" w14:textId="77777777" w:rsidR="00F3798D" w:rsidRPr="00F3798D" w:rsidRDefault="00F3798D" w:rsidP="00F3798D">
      <w:pPr>
        <w:shd w:val="clear" w:color="auto" w:fill="FFFFFF"/>
        <w:spacing w:after="0" w:line="240" w:lineRule="auto"/>
        <w:textAlignment w:val="baseline"/>
        <w:outlineLvl w:val="0"/>
        <w:rPr>
          <w:rFonts w:ascii="Century Gothic" w:eastAsia="Times New Roman" w:hAnsi="Century Gothic" w:cs="Segoe UI"/>
          <w:b/>
          <w:bCs/>
          <w:color w:val="000000"/>
          <w:kern w:val="36"/>
          <w:sz w:val="24"/>
          <w:szCs w:val="24"/>
          <w:bdr w:val="none" w:sz="0" w:space="0" w:color="auto" w:frame="1"/>
          <w:lang w:eastAsia="en-GB"/>
          <w14:ligatures w14:val="none"/>
        </w:rPr>
      </w:pPr>
      <w:hyperlink r:id="rId19" w:tooltip="https://meetings.cotswold.gov.uk/ieListDocuments.aspx?CId=1136&amp;MId=2327" w:history="1">
        <w:r w:rsidRPr="00F3798D">
          <w:rPr>
            <w:rFonts w:ascii="Century Gothic" w:eastAsia="Times New Roman" w:hAnsi="Century Gothic" w:cs="Segoe UI"/>
            <w:color w:val="0000FF"/>
            <w:kern w:val="36"/>
            <w:sz w:val="24"/>
            <w:szCs w:val="24"/>
            <w:u w:val="single"/>
            <w:bdr w:val="none" w:sz="0" w:space="0" w:color="auto" w:frame="1"/>
            <w:lang w:eastAsia="en-GB"/>
            <w14:ligatures w14:val="none"/>
          </w:rPr>
          <w:t>CABINET DECISIONS - 8 May</w:t>
        </w:r>
      </w:hyperlink>
    </w:p>
    <w:p w14:paraId="666F3F0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17FDC07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b/>
          <w:bCs/>
          <w:color w:val="1C1E21"/>
          <w:kern w:val="0"/>
          <w:sz w:val="24"/>
          <w:szCs w:val="24"/>
          <w:bdr w:val="none" w:sz="0" w:space="0" w:color="auto" w:frame="1"/>
          <w:lang w:eastAsia="en-GB"/>
          <w14:ligatures w14:val="none"/>
        </w:rPr>
        <w:t>Rural England Prosperity Fund 2025/26 (REPF) Update</w:t>
      </w:r>
    </w:p>
    <w:p w14:paraId="7CCE8CC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To update Cabinet on award of Rural England Prosperity Funding for 2025/26, to seek approval for the approach to delivery of REPF projects in 2025/26 and to agree the necessary delegations.</w:t>
      </w:r>
    </w:p>
    <w:p w14:paraId="1AFB4A1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35563D2E"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RESOLVED that Cabinet recommend to Council to</w:t>
      </w:r>
    </w:p>
    <w:p w14:paraId="4875EBF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1. Amend the capital programme for 2025/26 to include the Rural England Prosperity</w:t>
      </w:r>
    </w:p>
    <w:p w14:paraId="6EEA7643"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Fund (REPF) scheme capital budget of £229,240, which is fully funded from the</w:t>
      </w:r>
    </w:p>
    <w:p w14:paraId="33C7DB22"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2025/26 REPF grant allocation.</w:t>
      </w:r>
    </w:p>
    <w:p w14:paraId="152E6552"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2. Approve the provisional allocations as set out in para 3.1.Notification of Draft</w:t>
      </w:r>
    </w:p>
    <w:p w14:paraId="2FF1B69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Decisions Thursday, 8 May 2025</w:t>
      </w:r>
    </w:p>
    <w:p w14:paraId="66F64A0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lastRenderedPageBreak/>
        <w:t>10. 3. Delegate authority to the Chief Executive in consultation with the Cabinet Member for Economy and Environment and the Council’s Section 151 Officer to allocate the funding, having regard to the recommendations of the REPF Assessment Panel.</w:t>
      </w:r>
    </w:p>
    <w:p w14:paraId="11827E22"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562D896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b/>
          <w:bCs/>
          <w:color w:val="1C1E21"/>
          <w:kern w:val="0"/>
          <w:sz w:val="24"/>
          <w:szCs w:val="24"/>
          <w:bdr w:val="none" w:sz="0" w:space="0" w:color="auto" w:frame="1"/>
          <w:lang w:eastAsia="en-GB"/>
          <w14:ligatures w14:val="none"/>
        </w:rPr>
        <w:t>Cotswold District Council Renewable Energy Study January 2025</w:t>
      </w:r>
    </w:p>
    <w:p w14:paraId="2BFE522C"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To present the Cotswold District Renewable Energy Study and</w:t>
      </w:r>
    </w:p>
    <w:p w14:paraId="56A33C92"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to provide evidence-based advice to inform decisions on renewable energy deployment and achieving net zero, while also supporting the Local Plan Update. Cabinet endorsement was sought to use the study as an evidence base for Council policies going forward.</w:t>
      </w:r>
    </w:p>
    <w:p w14:paraId="4F579E0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6F566F72"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Cabinet RESOLVED to endorse the Renewable Energy Study for use as: part of the evidence base for the review of the Local Plan; part of the evidence base for future Council policies and procedures </w:t>
      </w:r>
      <w:proofErr w:type="gramStart"/>
      <w:r w:rsidRPr="00F3798D">
        <w:rPr>
          <w:rFonts w:eastAsia="Times New Roman" w:cs="Segoe UI"/>
          <w:color w:val="1C1E21"/>
          <w:kern w:val="0"/>
          <w:sz w:val="24"/>
          <w:szCs w:val="24"/>
          <w:bdr w:val="none" w:sz="0" w:space="0" w:color="auto" w:frame="1"/>
          <w:lang w:eastAsia="en-GB"/>
          <w14:ligatures w14:val="none"/>
        </w:rPr>
        <w:t>in regard to</w:t>
      </w:r>
      <w:proofErr w:type="gramEnd"/>
      <w:r w:rsidRPr="00F3798D">
        <w:rPr>
          <w:rFonts w:eastAsia="Times New Roman" w:cs="Segoe UI"/>
          <w:color w:val="1C1E21"/>
          <w:kern w:val="0"/>
          <w:sz w:val="24"/>
          <w:szCs w:val="24"/>
          <w:bdr w:val="none" w:sz="0" w:space="0" w:color="auto" w:frame="1"/>
          <w:lang w:eastAsia="en-GB"/>
          <w14:ligatures w14:val="none"/>
        </w:rPr>
        <w:t xml:space="preserve"> responding to the Climate and Ecological Emergencies.</w:t>
      </w:r>
    </w:p>
    <w:p w14:paraId="61FE60B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6D274CC"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b/>
          <w:bCs/>
          <w:color w:val="1C1E21"/>
          <w:kern w:val="0"/>
          <w:sz w:val="24"/>
          <w:szCs w:val="24"/>
          <w:bdr w:val="none" w:sz="0" w:space="0" w:color="auto" w:frame="1"/>
          <w:lang w:eastAsia="en-GB"/>
          <w14:ligatures w14:val="none"/>
        </w:rPr>
        <w:t>Endorsement of the Cotswolds National Landscape (CNL) Management Plan 2025-2030</w:t>
      </w:r>
    </w:p>
    <w:p w14:paraId="02D7A82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The purpose of the report was to seek Cabinet’s endorsement of the Cotswolds National Landscape (Area of Outstanding Natural Beauty - AONB) Management Plan 2025 – 2030 and seek endorsement of its use as part of the evidence base for the preparation and implementation of relevant Council strategies, policies and projects including but not limited to the Local Plan and Neighbourhood Plans.</w:t>
      </w:r>
    </w:p>
    <w:p w14:paraId="265AA554"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Councillor Juliet Layton and Councillor Paul Hodgkinson declared an interest as they serve on the board of the CNL. Both Councillors left the Chamber for the debate.</w:t>
      </w:r>
    </w:p>
    <w:p w14:paraId="7E855417"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5BF7FF9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Cabinet RESOLVED to endorse the recommendation of the report that the Cotswolds</w:t>
      </w:r>
    </w:p>
    <w:p w14:paraId="54166DF9" w14:textId="77777777" w:rsidR="00F3798D" w:rsidRDefault="00F3798D"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National Landscape Management Plan 2023-2025 be used as part of the evidence base for the review of the Local Plan; part of the evidence base for the preparation of Neighbourhood Development Plans; part of the evidence base for the preparation and implementation of relevant Council strategies, policies and projects; as a material consideration in the determination of planning applications (where compatible with relevant Local Plan and national policy); and to inform the development and delivery of the Council’s services and activities.</w:t>
      </w:r>
    </w:p>
    <w:p w14:paraId="6C677699" w14:textId="77777777" w:rsidR="00CA3E3B" w:rsidRDefault="00CA3E3B"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664588EE" w14:textId="77777777" w:rsidR="00F3798D" w:rsidRPr="00F3798D" w:rsidRDefault="00F3798D" w:rsidP="00F3798D">
      <w:pPr>
        <w:shd w:val="clear" w:color="auto" w:fill="FFFFFF"/>
        <w:spacing w:after="0" w:line="240" w:lineRule="auto"/>
        <w:textAlignment w:val="baseline"/>
        <w:outlineLvl w:val="0"/>
        <w:rPr>
          <w:rFonts w:eastAsia="Times New Roman" w:cs="Segoe UI"/>
          <w:b/>
          <w:bCs/>
          <w:color w:val="000000"/>
          <w:kern w:val="36"/>
          <w:sz w:val="24"/>
          <w:szCs w:val="24"/>
          <w:bdr w:val="none" w:sz="0" w:space="0" w:color="auto" w:frame="1"/>
          <w:lang w:eastAsia="en-GB"/>
          <w14:ligatures w14:val="none"/>
        </w:rPr>
      </w:pPr>
      <w:r w:rsidRPr="00F3798D">
        <w:rPr>
          <w:rFonts w:eastAsia="Times New Roman" w:cs="Segoe UI"/>
          <w:color w:val="266CBF"/>
          <w:kern w:val="36"/>
          <w:sz w:val="24"/>
          <w:szCs w:val="24"/>
          <w:bdr w:val="none" w:sz="0" w:space="0" w:color="auto" w:frame="1"/>
          <w:lang w:eastAsia="en-GB"/>
          <w14:ligatures w14:val="none"/>
        </w:rPr>
        <w:t>RETROFIT ROADSHOW</w:t>
      </w:r>
    </w:p>
    <w:p w14:paraId="14A2FA64" w14:textId="433BB258" w:rsidR="00F3798D" w:rsidRPr="00F3798D" w:rsidRDefault="00EB75B1"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Pr>
          <w:rFonts w:eastAsia="Times New Roman" w:cs="Segoe UI"/>
          <w:color w:val="1C1E21"/>
          <w:kern w:val="0"/>
          <w:sz w:val="24"/>
          <w:szCs w:val="24"/>
          <w:bdr w:val="none" w:sz="0" w:space="0" w:color="auto" w:frame="1"/>
          <w:lang w:eastAsia="en-GB"/>
          <w14:ligatures w14:val="none"/>
        </w:rPr>
        <w:t xml:space="preserve">CDC organised a </w:t>
      </w:r>
      <w:r w:rsidR="00F3798D" w:rsidRPr="00F3798D">
        <w:rPr>
          <w:rFonts w:eastAsia="Times New Roman" w:cs="Segoe UI"/>
          <w:color w:val="1C1E21"/>
          <w:kern w:val="0"/>
          <w:sz w:val="24"/>
          <w:szCs w:val="24"/>
          <w:bdr w:val="none" w:sz="0" w:space="0" w:color="auto" w:frame="1"/>
          <w:lang w:eastAsia="en-GB"/>
          <w14:ligatures w14:val="none"/>
        </w:rPr>
        <w:t>Retrofit</w:t>
      </w:r>
      <w:r>
        <w:rPr>
          <w:rFonts w:eastAsia="Times New Roman" w:cs="Segoe UI"/>
          <w:color w:val="1C1E21"/>
          <w:kern w:val="0"/>
          <w:sz w:val="24"/>
          <w:szCs w:val="24"/>
          <w:bdr w:val="none" w:sz="0" w:space="0" w:color="auto" w:frame="1"/>
          <w:lang w:eastAsia="en-GB"/>
          <w14:ligatures w14:val="none"/>
        </w:rPr>
        <w:t xml:space="preserve"> Roadshow</w:t>
      </w:r>
      <w:r w:rsidR="00F3798D" w:rsidRPr="00F3798D">
        <w:rPr>
          <w:rFonts w:eastAsia="Times New Roman" w:cs="Segoe UI"/>
          <w:color w:val="1C1E21"/>
          <w:kern w:val="0"/>
          <w:sz w:val="24"/>
          <w:szCs w:val="24"/>
          <w:bdr w:val="none" w:sz="0" w:space="0" w:color="auto" w:frame="1"/>
          <w:lang w:eastAsia="en-GB"/>
          <w14:ligatures w14:val="none"/>
        </w:rPr>
        <w:t xml:space="preserve"> event in Kemble Village Hall.  </w:t>
      </w:r>
      <w:r>
        <w:rPr>
          <w:rFonts w:eastAsia="Times New Roman" w:cs="Segoe UI"/>
          <w:color w:val="1C1E21"/>
          <w:kern w:val="0"/>
          <w:sz w:val="24"/>
          <w:szCs w:val="24"/>
          <w:bdr w:val="none" w:sz="0" w:space="0" w:color="auto" w:frame="1"/>
          <w:lang w:eastAsia="en-GB"/>
          <w14:ligatures w14:val="none"/>
        </w:rPr>
        <w:t xml:space="preserve">Its aim was to allow residents to </w:t>
      </w:r>
      <w:r w:rsidR="00F3798D" w:rsidRPr="00F3798D">
        <w:rPr>
          <w:rFonts w:eastAsia="Times New Roman" w:cs="Segoe UI"/>
          <w:color w:val="1C1E21"/>
          <w:kern w:val="0"/>
          <w:sz w:val="24"/>
          <w:szCs w:val="24"/>
          <w:bdr w:val="none" w:sz="0" w:space="0" w:color="auto" w:frame="1"/>
          <w:lang w:eastAsia="en-GB"/>
          <w14:ligatures w14:val="none"/>
        </w:rPr>
        <w:t>learn about the latest technologies and issues</w:t>
      </w:r>
      <w:r>
        <w:rPr>
          <w:rFonts w:eastAsia="Times New Roman" w:cs="Segoe UI"/>
          <w:color w:val="1C1E21"/>
          <w:kern w:val="0"/>
          <w:sz w:val="24"/>
          <w:szCs w:val="24"/>
          <w:bdr w:val="none" w:sz="0" w:space="0" w:color="auto" w:frame="1"/>
          <w:lang w:eastAsia="en-GB"/>
          <w14:ligatures w14:val="none"/>
        </w:rPr>
        <w:t>.  T</w:t>
      </w:r>
      <w:r w:rsidR="00F3798D" w:rsidRPr="00F3798D">
        <w:rPr>
          <w:rFonts w:eastAsia="Times New Roman" w:cs="Segoe UI"/>
          <w:color w:val="1C1E21"/>
          <w:kern w:val="0"/>
          <w:sz w:val="24"/>
          <w:szCs w:val="24"/>
          <w:bdr w:val="none" w:sz="0" w:space="0" w:color="auto" w:frame="1"/>
          <w:lang w:eastAsia="en-GB"/>
          <w14:ligatures w14:val="none"/>
        </w:rPr>
        <w:t xml:space="preserve">he Cotswolds </w:t>
      </w:r>
      <w:r>
        <w:rPr>
          <w:rFonts w:eastAsia="Times New Roman" w:cs="Segoe UI"/>
          <w:color w:val="1C1E21"/>
          <w:kern w:val="0"/>
          <w:sz w:val="24"/>
          <w:szCs w:val="24"/>
          <w:bdr w:val="none" w:sz="0" w:space="0" w:color="auto" w:frame="1"/>
          <w:lang w:eastAsia="en-GB"/>
          <w14:ligatures w14:val="none"/>
        </w:rPr>
        <w:t xml:space="preserve">is </w:t>
      </w:r>
      <w:r w:rsidR="00F3798D" w:rsidRPr="00F3798D">
        <w:rPr>
          <w:rFonts w:eastAsia="Times New Roman" w:cs="Segoe UI"/>
          <w:color w:val="1C1E21"/>
          <w:kern w:val="0"/>
          <w:sz w:val="24"/>
          <w:szCs w:val="24"/>
          <w:bdr w:val="none" w:sz="0" w:space="0" w:color="auto" w:frame="1"/>
          <w:lang w:eastAsia="en-GB"/>
          <w14:ligatures w14:val="none"/>
        </w:rPr>
        <w:t>second (to Westminster)</w:t>
      </w:r>
      <w:r>
        <w:rPr>
          <w:rFonts w:eastAsia="Times New Roman" w:cs="Segoe UI"/>
          <w:color w:val="1C1E21"/>
          <w:kern w:val="0"/>
          <w:sz w:val="24"/>
          <w:szCs w:val="24"/>
          <w:bdr w:val="none" w:sz="0" w:space="0" w:color="auto" w:frame="1"/>
          <w:lang w:eastAsia="en-GB"/>
          <w14:ligatures w14:val="none"/>
        </w:rPr>
        <w:t xml:space="preserve"> as</w:t>
      </w:r>
      <w:r w:rsidR="00F3798D" w:rsidRPr="00F3798D">
        <w:rPr>
          <w:rFonts w:eastAsia="Times New Roman" w:cs="Segoe UI"/>
          <w:color w:val="1C1E21"/>
          <w:kern w:val="0"/>
          <w:sz w:val="24"/>
          <w:szCs w:val="24"/>
          <w:bdr w:val="none" w:sz="0" w:space="0" w:color="auto" w:frame="1"/>
          <w:lang w:eastAsia="en-GB"/>
          <w14:ligatures w14:val="none"/>
        </w:rPr>
        <w:t xml:space="preserve"> highest number of listed properties and although beautiful, </w:t>
      </w:r>
      <w:r>
        <w:rPr>
          <w:rFonts w:eastAsia="Times New Roman" w:cs="Segoe UI"/>
          <w:color w:val="1C1E21"/>
          <w:kern w:val="0"/>
          <w:sz w:val="24"/>
          <w:szCs w:val="24"/>
          <w:bdr w:val="none" w:sz="0" w:space="0" w:color="auto" w:frame="1"/>
          <w:lang w:eastAsia="en-GB"/>
          <w14:ligatures w14:val="none"/>
        </w:rPr>
        <w:t>many of these properties are</w:t>
      </w:r>
      <w:r w:rsidR="00F3798D" w:rsidRPr="00F3798D">
        <w:rPr>
          <w:rFonts w:eastAsia="Times New Roman" w:cs="Segoe UI"/>
          <w:color w:val="1C1E21"/>
          <w:kern w:val="0"/>
          <w:sz w:val="24"/>
          <w:szCs w:val="24"/>
          <w:bdr w:val="none" w:sz="0" w:space="0" w:color="auto" w:frame="1"/>
          <w:lang w:eastAsia="en-GB"/>
          <w14:ligatures w14:val="none"/>
        </w:rPr>
        <w:t xml:space="preserve"> hard to update in line with modern standards of insulation.</w:t>
      </w:r>
    </w:p>
    <w:p w14:paraId="4B6C7F5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96B52F3" w14:textId="77777777" w:rsidR="00EB75B1" w:rsidRDefault="00EB75B1"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0DB965BF" w14:textId="77777777" w:rsidR="00EB75B1" w:rsidRDefault="00EB75B1"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1C41A9AD" w14:textId="77777777" w:rsidR="00EB75B1" w:rsidRDefault="00EB75B1"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759B62A8" w14:textId="77777777" w:rsidR="00EB75B1" w:rsidRDefault="00EB75B1"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1C5DB1C7" w14:textId="1E170EB1"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lastRenderedPageBreak/>
        <w:t xml:space="preserve">This was a very interesting and rewarding event and could have been better attended if it had been published as a </w:t>
      </w:r>
      <w:proofErr w:type="spellStart"/>
      <w:r w:rsidRPr="00F3798D">
        <w:rPr>
          <w:rFonts w:eastAsia="Times New Roman" w:cs="Segoe UI"/>
          <w:color w:val="1C1E21"/>
          <w:kern w:val="0"/>
          <w:sz w:val="24"/>
          <w:szCs w:val="24"/>
          <w:bdr w:val="none" w:sz="0" w:space="0" w:color="auto" w:frame="1"/>
          <w:lang w:eastAsia="en-GB"/>
          <w14:ligatures w14:val="none"/>
        </w:rPr>
        <w:t>Cotswoldwide</w:t>
      </w:r>
      <w:proofErr w:type="spellEnd"/>
      <w:r w:rsidRPr="00F3798D">
        <w:rPr>
          <w:rFonts w:eastAsia="Times New Roman" w:cs="Segoe UI"/>
          <w:color w:val="1C1E21"/>
          <w:kern w:val="0"/>
          <w:sz w:val="24"/>
          <w:szCs w:val="24"/>
          <w:bdr w:val="none" w:sz="0" w:space="0" w:color="auto" w:frame="1"/>
          <w:lang w:eastAsia="en-GB"/>
          <w14:ligatures w14:val="none"/>
        </w:rPr>
        <w:t xml:space="preserve"> event and held at the Council Offices.</w:t>
      </w:r>
    </w:p>
    <w:p w14:paraId="5179E739"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4CA85DE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Justine Mallinson - the Retrofit officer at CDC made a superb presentation.  Redbridge &amp; Sons Property Services are working with CDC - (Showroom Hempstead, Gloucester) and their representative Craig has been installing for 18 years in business for 10 years.</w:t>
      </w:r>
    </w:p>
    <w:p w14:paraId="722866B3"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12F8C8CE" w14:textId="4525BA33" w:rsidR="00F3798D" w:rsidRPr="00F3798D" w:rsidRDefault="00EB75B1"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Pr>
          <w:rFonts w:eastAsia="Times New Roman" w:cs="Segoe UI"/>
          <w:color w:val="1C1E21"/>
          <w:kern w:val="0"/>
          <w:sz w:val="24"/>
          <w:szCs w:val="24"/>
          <w:bdr w:val="none" w:sz="0" w:space="0" w:color="auto" w:frame="1"/>
          <w:lang w:eastAsia="en-GB"/>
          <w14:ligatures w14:val="none"/>
        </w:rPr>
        <w:t xml:space="preserve">Some </w:t>
      </w:r>
      <w:r w:rsidR="00F3798D" w:rsidRPr="00F3798D">
        <w:rPr>
          <w:rFonts w:eastAsia="Times New Roman" w:cs="Segoe UI"/>
          <w:color w:val="1C1E21"/>
          <w:kern w:val="0"/>
          <w:sz w:val="24"/>
          <w:szCs w:val="24"/>
          <w:bdr w:val="none" w:sz="0" w:space="0" w:color="auto" w:frame="1"/>
          <w:lang w:eastAsia="en-GB"/>
          <w14:ligatures w14:val="none"/>
        </w:rPr>
        <w:t>notes</w:t>
      </w:r>
      <w:r>
        <w:rPr>
          <w:rFonts w:eastAsia="Times New Roman" w:cs="Segoe UI"/>
          <w:color w:val="1C1E21"/>
          <w:kern w:val="0"/>
          <w:sz w:val="24"/>
          <w:szCs w:val="24"/>
          <w:bdr w:val="none" w:sz="0" w:space="0" w:color="auto" w:frame="1"/>
          <w:lang w:eastAsia="en-GB"/>
          <w14:ligatures w14:val="none"/>
        </w:rPr>
        <w:t xml:space="preserve"> of</w:t>
      </w:r>
      <w:r w:rsidR="00F3798D" w:rsidRPr="00F3798D">
        <w:rPr>
          <w:rFonts w:eastAsia="Times New Roman" w:cs="Segoe UI"/>
          <w:color w:val="1C1E21"/>
          <w:kern w:val="0"/>
          <w:sz w:val="24"/>
          <w:szCs w:val="24"/>
          <w:bdr w:val="none" w:sz="0" w:space="0" w:color="auto" w:frame="1"/>
          <w:lang w:eastAsia="en-GB"/>
          <w14:ligatures w14:val="none"/>
        </w:rPr>
        <w:t xml:space="preserve"> interest you:</w:t>
      </w:r>
    </w:p>
    <w:p w14:paraId="6D3C5057"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3DE2FAB7"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Solar PV generates electricity </w:t>
      </w:r>
    </w:p>
    <w:p w14:paraId="47B9018B"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Solar heat panels heat hot water</w:t>
      </w:r>
    </w:p>
    <w:p w14:paraId="1F7CFAC7" w14:textId="4E5505FB"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A change to LED lighting saves 60% to 70%</w:t>
      </w:r>
      <w:r w:rsidR="00EB75B1">
        <w:rPr>
          <w:rFonts w:eastAsia="Times New Roman" w:cs="Segoe UI"/>
          <w:color w:val="1C1E21"/>
          <w:kern w:val="0"/>
          <w:sz w:val="24"/>
          <w:szCs w:val="24"/>
          <w:bdr w:val="none" w:sz="0" w:space="0" w:color="auto" w:frame="1"/>
          <w:lang w:eastAsia="en-GB"/>
          <w14:ligatures w14:val="none"/>
        </w:rPr>
        <w:t xml:space="preserve"> of electricity costs</w:t>
      </w:r>
    </w:p>
    <w:p w14:paraId="18AD707F"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Battery storage - 20% solar in winter average</w:t>
      </w:r>
    </w:p>
    <w:p w14:paraId="50C1878F"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Solar PV and Battery pay for the investment, return in 7 to 8 years</w:t>
      </w:r>
    </w:p>
    <w:p w14:paraId="11E03D5D" w14:textId="770CF00A" w:rsidR="00F3798D" w:rsidRPr="00EB75B1" w:rsidRDefault="00F3798D" w:rsidP="00EB75B1">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Private wind turbines are still not efficient enough so probably not worth the investment </w:t>
      </w:r>
    </w:p>
    <w:p w14:paraId="629ED94C"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Old houses are moisture permeable - impermeable systems have been introduced (such as the wrong paint) which can create damp issues. Use vapour permeable paint.</w:t>
      </w:r>
    </w:p>
    <w:p w14:paraId="03032183"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Damp homes lose heat faster</w:t>
      </w:r>
    </w:p>
    <w:p w14:paraId="2A295D75"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In the Cotswolds, 20% of carbon emissions are from our homes</w:t>
      </w:r>
    </w:p>
    <w:p w14:paraId="0FF31432" w14:textId="6B6D3428" w:rsidR="00F3798D" w:rsidRPr="00F3798D" w:rsidRDefault="00EB75B1"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Pr>
          <w:rFonts w:eastAsia="Times New Roman" w:cs="Segoe UI"/>
          <w:color w:val="1C1E21"/>
          <w:kern w:val="0"/>
          <w:sz w:val="24"/>
          <w:szCs w:val="24"/>
          <w:bdr w:val="none" w:sz="0" w:space="0" w:color="auto" w:frame="1"/>
          <w:lang w:eastAsia="en-GB"/>
          <w14:ligatures w14:val="none"/>
        </w:rPr>
        <w:t>If properties have l</w:t>
      </w:r>
      <w:r w:rsidR="00F3798D" w:rsidRPr="00F3798D">
        <w:rPr>
          <w:rFonts w:eastAsia="Times New Roman" w:cs="Segoe UI"/>
          <w:color w:val="1C1E21"/>
          <w:kern w:val="0"/>
          <w:sz w:val="24"/>
          <w:szCs w:val="24"/>
          <w:bdr w:val="none" w:sz="0" w:space="0" w:color="auto" w:frame="1"/>
          <w:lang w:eastAsia="en-GB"/>
          <w14:ligatures w14:val="none"/>
        </w:rPr>
        <w:t xml:space="preserve">ess than 100m loft insulation </w:t>
      </w:r>
      <w:r>
        <w:rPr>
          <w:rFonts w:eastAsia="Times New Roman" w:cs="Segoe UI"/>
          <w:color w:val="1C1E21"/>
          <w:kern w:val="0"/>
          <w:sz w:val="24"/>
          <w:szCs w:val="24"/>
          <w:bdr w:val="none" w:sz="0" w:space="0" w:color="auto" w:frame="1"/>
          <w:lang w:eastAsia="en-GB"/>
          <w14:ligatures w14:val="none"/>
        </w:rPr>
        <w:t>–</w:t>
      </w:r>
      <w:r w:rsidR="00F3798D" w:rsidRPr="00F3798D">
        <w:rPr>
          <w:rFonts w:eastAsia="Times New Roman" w:cs="Segoe UI"/>
          <w:color w:val="1C1E21"/>
          <w:kern w:val="0"/>
          <w:sz w:val="24"/>
          <w:szCs w:val="24"/>
          <w:bdr w:val="none" w:sz="0" w:space="0" w:color="auto" w:frame="1"/>
          <w:lang w:eastAsia="en-GB"/>
          <w14:ligatures w14:val="none"/>
        </w:rPr>
        <w:t xml:space="preserve"> </w:t>
      </w:r>
      <w:r>
        <w:rPr>
          <w:rFonts w:eastAsia="Times New Roman" w:cs="Segoe UI"/>
          <w:color w:val="1C1E21"/>
          <w:kern w:val="0"/>
          <w:sz w:val="24"/>
          <w:szCs w:val="24"/>
          <w:bdr w:val="none" w:sz="0" w:space="0" w:color="auto" w:frame="1"/>
          <w:lang w:eastAsia="en-GB"/>
          <w14:ligatures w14:val="none"/>
        </w:rPr>
        <w:t xml:space="preserve">the </w:t>
      </w:r>
      <w:r w:rsidR="00F3798D" w:rsidRPr="00F3798D">
        <w:rPr>
          <w:rFonts w:eastAsia="Times New Roman" w:cs="Segoe UI"/>
          <w:color w:val="1C1E21"/>
          <w:kern w:val="0"/>
          <w:sz w:val="24"/>
          <w:szCs w:val="24"/>
          <w:bdr w:val="none" w:sz="0" w:space="0" w:color="auto" w:frame="1"/>
          <w:lang w:eastAsia="en-GB"/>
          <w14:ligatures w14:val="none"/>
        </w:rPr>
        <w:t>GB Insulation Scheme might assist </w:t>
      </w:r>
    </w:p>
    <w:p w14:paraId="7B5A7F9A"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Heating &amp; hot water use the most home energy</w:t>
      </w:r>
    </w:p>
    <w:p w14:paraId="59DE350C" w14:textId="02366E0D"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We produce a lot of </w:t>
      </w:r>
      <w:r w:rsidR="00EB75B1">
        <w:rPr>
          <w:rFonts w:eastAsia="Times New Roman" w:cs="Segoe UI"/>
          <w:color w:val="1C1E21"/>
          <w:kern w:val="0"/>
          <w:sz w:val="24"/>
          <w:szCs w:val="24"/>
          <w:bdr w:val="none" w:sz="0" w:space="0" w:color="auto" w:frame="1"/>
          <w:lang w:eastAsia="en-GB"/>
          <w14:ligatures w14:val="none"/>
        </w:rPr>
        <w:t>m</w:t>
      </w:r>
      <w:r w:rsidRPr="00F3798D">
        <w:rPr>
          <w:rFonts w:eastAsia="Times New Roman" w:cs="Segoe UI"/>
          <w:color w:val="1C1E21"/>
          <w:kern w:val="0"/>
          <w:sz w:val="24"/>
          <w:szCs w:val="24"/>
          <w:bdr w:val="none" w:sz="0" w:space="0" w:color="auto" w:frame="1"/>
          <w:lang w:eastAsia="en-GB"/>
          <w14:ligatures w14:val="none"/>
        </w:rPr>
        <w:t>oisture in our houses - washing, cooking, drying </w:t>
      </w:r>
    </w:p>
    <w:p w14:paraId="3CA6022C"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Current EPCs are a blunt tool, they are not detailed enough nor are they accurate. It doesn’t make recommendations so limited uses </w:t>
      </w:r>
    </w:p>
    <w:p w14:paraId="47AE32A4"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EPC value methodology will be Updated on 15 June 2025, will take more into account.</w:t>
      </w:r>
    </w:p>
    <w:p w14:paraId="00D9A38F"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PAC2035 is the latest British Standard - it is tighter than building regs so we don’t get failures and incorporates other British Standards.  It is a Professionalised energy efficiency, a framework for professionals.</w:t>
      </w:r>
    </w:p>
    <w:p w14:paraId="38646098"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External wall insulation has proved to be a FAILURE</w:t>
      </w:r>
    </w:p>
    <w:p w14:paraId="7DDA712C"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Eventually the Grid will be decarbonised</w:t>
      </w:r>
    </w:p>
    <w:p w14:paraId="40349501"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To achieve Energy security if we need to be self-sufficient  </w:t>
      </w:r>
    </w:p>
    <w:p w14:paraId="3C45101F"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To prove 2050 target, all houses will need to be assessed</w:t>
      </w:r>
    </w:p>
    <w:p w14:paraId="4088370D" w14:textId="77777777" w:rsidR="00F3798D" w:rsidRPr="00F3798D" w:rsidRDefault="00F3798D" w:rsidP="00F3798D">
      <w:pPr>
        <w:numPr>
          <w:ilvl w:val="0"/>
          <w:numId w:val="8"/>
        </w:num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PD Rights are changing for ground source heat pumps - size, noise, boundary</w:t>
      </w:r>
    </w:p>
    <w:p w14:paraId="44B4B3A1"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635C1362" w14:textId="71323B1D"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A Home Energy Plan is a blueprint to work from.  It works out the economic sequence, e.g. prioritise guttering - the plan will put effective work in the right order, you don’t have to carry it all out at once. Doors, windows, secondary glazing, draughty proofing etc. </w:t>
      </w:r>
      <w:proofErr w:type="spellStart"/>
      <w:r w:rsidRPr="00F3798D">
        <w:rPr>
          <w:rFonts w:eastAsia="Times New Roman" w:cs="Segoe UI"/>
          <w:color w:val="1C1E21"/>
          <w:kern w:val="0"/>
          <w:sz w:val="24"/>
          <w:szCs w:val="24"/>
          <w:bdr w:val="none" w:sz="0" w:space="0" w:color="auto" w:frame="1"/>
          <w:lang w:eastAsia="en-GB"/>
          <w14:ligatures w14:val="none"/>
        </w:rPr>
        <w:t>eg.</w:t>
      </w:r>
      <w:proofErr w:type="spellEnd"/>
      <w:r w:rsidRPr="00F3798D">
        <w:rPr>
          <w:rFonts w:eastAsia="Times New Roman" w:cs="Segoe UI"/>
          <w:color w:val="1C1E21"/>
          <w:kern w:val="0"/>
          <w:sz w:val="24"/>
          <w:szCs w:val="24"/>
          <w:bdr w:val="none" w:sz="0" w:space="0" w:color="auto" w:frame="1"/>
          <w:lang w:eastAsia="en-GB"/>
          <w14:ligatures w14:val="none"/>
        </w:rPr>
        <w:t xml:space="preserve"> 3% heat loss from each fireplace - chimney balloons/sheath vapour permeable all make a difference.</w:t>
      </w:r>
      <w:r w:rsidR="00EB75B1" w:rsidRPr="00EB75B1">
        <w:rPr>
          <w:rFonts w:eastAsia="Times New Roman" w:cs="Segoe UI"/>
          <w:color w:val="1C1E21"/>
          <w:kern w:val="0"/>
          <w:sz w:val="24"/>
          <w:szCs w:val="24"/>
          <w:bdr w:val="none" w:sz="0" w:space="0" w:color="auto" w:frame="1"/>
          <w:lang w:eastAsia="en-GB"/>
          <w14:ligatures w14:val="none"/>
        </w:rPr>
        <w:t xml:space="preserve"> </w:t>
      </w:r>
      <w:r w:rsidR="00EB75B1" w:rsidRPr="00F3798D">
        <w:rPr>
          <w:rFonts w:eastAsia="Times New Roman" w:cs="Segoe UI"/>
          <w:color w:val="1C1E21"/>
          <w:kern w:val="0"/>
          <w:sz w:val="24"/>
          <w:szCs w:val="24"/>
          <w:bdr w:val="none" w:sz="0" w:space="0" w:color="auto" w:frame="1"/>
          <w:lang w:eastAsia="en-GB"/>
          <w14:ligatures w14:val="none"/>
        </w:rPr>
        <w:t>Book a home visit HOME ENERGY PLAN</w:t>
      </w:r>
      <w:r w:rsidR="00EB75B1">
        <w:rPr>
          <w:rFonts w:eastAsia="Times New Roman" w:cs="Segoe UI"/>
          <w:color w:val="1C1E21"/>
          <w:kern w:val="0"/>
          <w:sz w:val="24"/>
          <w:szCs w:val="24"/>
          <w:bdr w:val="none" w:sz="0" w:space="0" w:color="auto" w:frame="1"/>
          <w:lang w:eastAsia="en-GB"/>
          <w14:ligatures w14:val="none"/>
        </w:rPr>
        <w:t xml:space="preserve"> at </w:t>
      </w:r>
      <w:hyperlink r:id="rId20" w:tooltip="http://furbnow.com/gloucestershire" w:history="1">
        <w:r w:rsidR="00EB75B1" w:rsidRPr="00F3798D">
          <w:rPr>
            <w:rFonts w:eastAsia="Times New Roman" w:cs="Segoe UI"/>
            <w:color w:val="0000FF"/>
            <w:kern w:val="0"/>
            <w:sz w:val="24"/>
            <w:szCs w:val="24"/>
            <w:u w:val="single"/>
            <w:bdr w:val="none" w:sz="0" w:space="0" w:color="auto" w:frame="1"/>
            <w:lang w:eastAsia="en-GB"/>
            <w14:ligatures w14:val="none"/>
          </w:rPr>
          <w:t>furbnow.com/</w:t>
        </w:r>
        <w:proofErr w:type="spellStart"/>
        <w:r w:rsidR="00EB75B1" w:rsidRPr="00F3798D">
          <w:rPr>
            <w:rFonts w:eastAsia="Times New Roman" w:cs="Segoe UI"/>
            <w:color w:val="0000FF"/>
            <w:kern w:val="0"/>
            <w:sz w:val="24"/>
            <w:szCs w:val="24"/>
            <w:u w:val="single"/>
            <w:bdr w:val="none" w:sz="0" w:space="0" w:color="auto" w:frame="1"/>
            <w:lang w:eastAsia="en-GB"/>
            <w14:ligatures w14:val="none"/>
          </w:rPr>
          <w:t>gloucestershire</w:t>
        </w:r>
        <w:proofErr w:type="spellEnd"/>
      </w:hyperlink>
    </w:p>
    <w:p w14:paraId="5E60860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BF04D26" w14:textId="77777777" w:rsidR="00EB75B1" w:rsidRDefault="00EB75B1"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6214258B" w14:textId="77777777" w:rsidR="00EB75B1" w:rsidRDefault="00EB75B1"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p>
    <w:p w14:paraId="38024B7A" w14:textId="4CCCA649"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lastRenderedPageBreak/>
        <w:t>Other bodies who can help with further information:</w:t>
      </w:r>
    </w:p>
    <w:p w14:paraId="4B16631B"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34E4F034"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Fairer Warmth/ Gloucestershire - Will bring up your house details or compare with your neighbour</w:t>
      </w:r>
    </w:p>
    <w:p w14:paraId="20104EAD"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Make my house green</w:t>
      </w:r>
    </w:p>
    <w:p w14:paraId="2CA6FFC4"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Warm &amp; Well - charity in Gloucester offers advice and finds funding if income less than £36,000</w:t>
      </w:r>
    </w:p>
    <w:p w14:paraId="1DAECF88"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Insulation materials — </w:t>
      </w:r>
      <w:proofErr w:type="spellStart"/>
      <w:r w:rsidRPr="00F3798D">
        <w:rPr>
          <w:rFonts w:eastAsia="Times New Roman" w:cs="Segoe UI"/>
          <w:color w:val="1C1E21"/>
          <w:kern w:val="0"/>
          <w:sz w:val="24"/>
          <w:szCs w:val="24"/>
          <w:bdr w:val="none" w:sz="0" w:space="0" w:color="auto" w:frame="1"/>
          <w:lang w:eastAsia="en-GB"/>
          <w14:ligatures w14:val="none"/>
        </w:rPr>
        <w:t>eg</w:t>
      </w:r>
      <w:proofErr w:type="spellEnd"/>
      <w:r w:rsidRPr="00F3798D">
        <w:rPr>
          <w:rFonts w:eastAsia="Times New Roman" w:cs="Segoe UI"/>
          <w:color w:val="1C1E21"/>
          <w:kern w:val="0"/>
          <w:sz w:val="24"/>
          <w:szCs w:val="24"/>
          <w:bdr w:val="none" w:sz="0" w:space="0" w:color="auto" w:frame="1"/>
          <w:lang w:eastAsia="en-GB"/>
          <w14:ligatures w14:val="none"/>
        </w:rPr>
        <w:t xml:space="preserve"> </w:t>
      </w:r>
      <w:proofErr w:type="spellStart"/>
      <w:r w:rsidRPr="00F3798D">
        <w:rPr>
          <w:rFonts w:eastAsia="Times New Roman" w:cs="Segoe UI"/>
          <w:color w:val="1C1E21"/>
          <w:kern w:val="0"/>
          <w:sz w:val="24"/>
          <w:szCs w:val="24"/>
          <w:bdr w:val="none" w:sz="0" w:space="0" w:color="auto" w:frame="1"/>
          <w:lang w:eastAsia="en-GB"/>
          <w14:ligatures w14:val="none"/>
        </w:rPr>
        <w:t>cellutex</w:t>
      </w:r>
      <w:proofErr w:type="spellEnd"/>
      <w:r w:rsidRPr="00F3798D">
        <w:rPr>
          <w:rFonts w:eastAsia="Times New Roman" w:cs="Segoe UI"/>
          <w:color w:val="1C1E21"/>
          <w:kern w:val="0"/>
          <w:sz w:val="24"/>
          <w:szCs w:val="24"/>
          <w:bdr w:val="none" w:sz="0" w:space="0" w:color="auto" w:frame="1"/>
          <w:lang w:eastAsia="en-GB"/>
          <w14:ligatures w14:val="none"/>
        </w:rPr>
        <w:t>- holds onto the heat then eventually releases the heat after 2 to 3 hours, making a warm house hotter whereas wood fibre takes 7 to 8 hours, so overheating can be controlled as temperature will likely fall in the evening </w:t>
      </w:r>
    </w:p>
    <w:p w14:paraId="565C5944"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2FD95CC5" w14:textId="77777777" w:rsidR="00F3798D" w:rsidRPr="00F3798D" w:rsidRDefault="00F3798D" w:rsidP="00F3798D">
      <w:pPr>
        <w:shd w:val="clear" w:color="auto" w:fill="FFFFFF"/>
        <w:spacing w:after="0" w:line="240" w:lineRule="auto"/>
        <w:textAlignment w:val="baseline"/>
        <w:outlineLvl w:val="0"/>
        <w:rPr>
          <w:rFonts w:eastAsia="Times New Roman" w:cs="Segoe UI"/>
          <w:b/>
          <w:bCs/>
          <w:color w:val="000000"/>
          <w:kern w:val="36"/>
          <w:sz w:val="24"/>
          <w:szCs w:val="24"/>
          <w:bdr w:val="none" w:sz="0" w:space="0" w:color="auto" w:frame="1"/>
          <w:lang w:eastAsia="en-GB"/>
          <w14:ligatures w14:val="none"/>
        </w:rPr>
      </w:pPr>
      <w:r w:rsidRPr="00F3798D">
        <w:rPr>
          <w:rFonts w:eastAsia="Times New Roman" w:cs="Segoe UI"/>
          <w:color w:val="266CBF"/>
          <w:kern w:val="36"/>
          <w:sz w:val="24"/>
          <w:szCs w:val="24"/>
          <w:bdr w:val="none" w:sz="0" w:space="0" w:color="auto" w:frame="1"/>
          <w:lang w:eastAsia="en-GB"/>
          <w14:ligatures w14:val="none"/>
        </w:rPr>
        <w:t>WEDNESDAY 4 JUNE - 2 TO 6PM - TOWN &amp; PARISH SUMMIT AT THE ROYAL AGRICULTURAL UNIVERSITY</w:t>
      </w:r>
    </w:p>
    <w:p w14:paraId="40C8CDF4"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291E20E"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June 4</w:t>
      </w:r>
      <w:r w:rsidRPr="00F3798D">
        <w:rPr>
          <w:rFonts w:eastAsia="Times New Roman" w:cs="Segoe UI"/>
          <w:color w:val="1C1E21"/>
          <w:kern w:val="0"/>
          <w:sz w:val="24"/>
          <w:szCs w:val="24"/>
          <w:bdr w:val="none" w:sz="0" w:space="0" w:color="auto" w:frame="1"/>
          <w:vertAlign w:val="superscript"/>
          <w:lang w:eastAsia="en-GB"/>
          <w14:ligatures w14:val="none"/>
        </w:rPr>
        <w:t>th</w:t>
      </w:r>
      <w:r w:rsidRPr="00F3798D">
        <w:rPr>
          <w:rFonts w:eastAsia="Times New Roman" w:cs="Segoe UI"/>
          <w:color w:val="1C1E21"/>
          <w:kern w:val="0"/>
          <w:sz w:val="24"/>
          <w:szCs w:val="24"/>
          <w:bdr w:val="none" w:sz="0" w:space="0" w:color="auto" w:frame="1"/>
          <w:lang w:eastAsia="en-GB"/>
          <w14:ligatures w14:val="none"/>
        </w:rPr>
        <w:t xml:space="preserve"> - Town &amp; Parish Council Summit… </w:t>
      </w:r>
      <w:proofErr w:type="spellStart"/>
      <w:r w:rsidRPr="00F3798D">
        <w:rPr>
          <w:rFonts w:eastAsia="Times New Roman" w:cs="Segoe UI"/>
          <w:color w:val="1C1E21"/>
          <w:kern w:val="0"/>
          <w:sz w:val="24"/>
          <w:szCs w:val="24"/>
          <w:bdr w:val="none" w:sz="0" w:space="0" w:color="auto" w:frame="1"/>
          <w:lang w:eastAsia="en-GB"/>
          <w14:ligatures w14:val="none"/>
        </w:rPr>
        <w:t>Boutflour</w:t>
      </w:r>
      <w:proofErr w:type="spellEnd"/>
      <w:r w:rsidRPr="00F3798D">
        <w:rPr>
          <w:rFonts w:eastAsia="Times New Roman" w:cs="Segoe UI"/>
          <w:color w:val="1C1E21"/>
          <w:kern w:val="0"/>
          <w:sz w:val="24"/>
          <w:szCs w:val="24"/>
          <w:bdr w:val="none" w:sz="0" w:space="0" w:color="auto" w:frame="1"/>
          <w:lang w:eastAsia="en-GB"/>
          <w14:ligatures w14:val="none"/>
        </w:rPr>
        <w:t xml:space="preserve"> Hall, Royal Agricultural University.</w:t>
      </w:r>
      <w:r w:rsidRPr="00F3798D">
        <w:rPr>
          <w:rFonts w:eastAsia="Times New Roman" w:cs="Segoe UI"/>
          <w:color w:val="1C1E21"/>
          <w:kern w:val="0"/>
          <w:sz w:val="24"/>
          <w:szCs w:val="24"/>
          <w:bdr w:val="none" w:sz="0" w:space="0" w:color="auto" w:frame="1"/>
          <w:lang w:eastAsia="en-GB"/>
          <w14:ligatures w14:val="none"/>
        </w:rPr>
        <w:br/>
        <w:t>Spaces are limited. </w:t>
      </w:r>
    </w:p>
    <w:p w14:paraId="1078B106"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012BF126" w14:textId="01B0CC30"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A local government reorganisation (LGR) special.  What opportunities are there and how do town and parish councils prepare themselves to deliver more for their residents, in the event of Gloucestershire becoming a Unitary Authority? The role of town and parish councils is set to become even more important in meeting the needs of local people, as local government sits on the cusp of fundamental change. The event will feature a roster of speakers who have first-hand experience of local government reorganisation. Full details below, including the list of speakers signed up already. It promises to be an informative, interesting and engaging session</w:t>
      </w:r>
      <w:r w:rsidR="006D7919">
        <w:rPr>
          <w:rFonts w:eastAsia="Times New Roman" w:cs="Segoe UI"/>
          <w:color w:val="1C1E21"/>
          <w:kern w:val="0"/>
          <w:sz w:val="24"/>
          <w:szCs w:val="24"/>
          <w:bdr w:val="none" w:sz="0" w:space="0" w:color="auto" w:frame="1"/>
          <w:lang w:eastAsia="en-GB"/>
          <w14:ligatures w14:val="none"/>
        </w:rPr>
        <w:t xml:space="preserve"> and will be covered in the next monthly report.</w:t>
      </w:r>
    </w:p>
    <w:p w14:paraId="0DCEFA9A"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58709779"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Special guests include:</w:t>
      </w:r>
    </w:p>
    <w:p w14:paraId="726FE4C4" w14:textId="77777777" w:rsidR="00F3798D" w:rsidRPr="00F3798D" w:rsidRDefault="00F3798D" w:rsidP="00F3798D">
      <w:pPr>
        <w:numPr>
          <w:ilvl w:val="0"/>
          <w:numId w:val="9"/>
        </w:numPr>
        <w:shd w:val="clear" w:color="auto" w:fill="FFFFFF"/>
        <w:spacing w:after="0" w:line="240" w:lineRule="auto"/>
        <w:textAlignment w:val="baseline"/>
        <w:rPr>
          <w:rFonts w:eastAsia="Times New Roman" w:cs="Segoe UI"/>
          <w:color w:val="242424"/>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Jackie Weaver, social media star and Chief Officer, Cheshire Association of Local Councils</w:t>
      </w:r>
    </w:p>
    <w:p w14:paraId="49A839A0" w14:textId="77777777" w:rsidR="00F3798D" w:rsidRPr="00F3798D" w:rsidRDefault="00F3798D" w:rsidP="00F3798D">
      <w:pPr>
        <w:numPr>
          <w:ilvl w:val="0"/>
          <w:numId w:val="9"/>
        </w:numPr>
        <w:shd w:val="clear" w:color="auto" w:fill="FFFFFF"/>
        <w:spacing w:after="0" w:line="240" w:lineRule="auto"/>
        <w:textAlignment w:val="baseline"/>
        <w:rPr>
          <w:rFonts w:eastAsia="Times New Roman" w:cs="Segoe UI"/>
          <w:color w:val="242424"/>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Matthew Kirby, Deputy Chief Executive, Chippenham Town Council</w:t>
      </w:r>
    </w:p>
    <w:p w14:paraId="55B783DE" w14:textId="77777777" w:rsidR="00F3798D" w:rsidRPr="00F3798D" w:rsidRDefault="00F3798D" w:rsidP="00F3798D">
      <w:pPr>
        <w:numPr>
          <w:ilvl w:val="0"/>
          <w:numId w:val="9"/>
        </w:numPr>
        <w:shd w:val="clear" w:color="auto" w:fill="FFFFFF"/>
        <w:spacing w:after="0" w:line="240" w:lineRule="auto"/>
        <w:textAlignment w:val="baseline"/>
        <w:rPr>
          <w:rFonts w:eastAsia="Times New Roman" w:cs="Segoe UI"/>
          <w:color w:val="242424"/>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Andrew Tubb, Chief Executive Officer, Cirencester Town Council</w:t>
      </w:r>
    </w:p>
    <w:p w14:paraId="7C4AC631" w14:textId="77777777" w:rsidR="00F3798D" w:rsidRPr="00F3798D" w:rsidRDefault="00F3798D" w:rsidP="00F3798D">
      <w:pPr>
        <w:numPr>
          <w:ilvl w:val="0"/>
          <w:numId w:val="9"/>
        </w:numPr>
        <w:shd w:val="clear" w:color="auto" w:fill="FFFFFF"/>
        <w:spacing w:after="0" w:line="240" w:lineRule="auto"/>
        <w:textAlignment w:val="baseline"/>
        <w:rPr>
          <w:rFonts w:eastAsia="Times New Roman" w:cs="Segoe UI"/>
          <w:color w:val="242424"/>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Barbara Pond, Head of Operations, Gloucestershire Rural Community Council </w:t>
      </w:r>
    </w:p>
    <w:p w14:paraId="5BA2513E" w14:textId="77777777" w:rsidR="00F3798D" w:rsidRPr="00F3798D" w:rsidRDefault="00F3798D" w:rsidP="00F3798D">
      <w:pPr>
        <w:numPr>
          <w:ilvl w:val="0"/>
          <w:numId w:val="9"/>
        </w:numPr>
        <w:shd w:val="clear" w:color="auto" w:fill="FFFFFF"/>
        <w:spacing w:after="0" w:line="240" w:lineRule="auto"/>
        <w:textAlignment w:val="baseline"/>
        <w:rPr>
          <w:rFonts w:eastAsia="Times New Roman" w:cs="Segoe UI"/>
          <w:color w:val="242424"/>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Sabrina Dixon, Community Development Officer, Gloucestershire Rural Community Council</w:t>
      </w:r>
    </w:p>
    <w:p w14:paraId="7D1392B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2F02C20" w14:textId="77777777" w:rsidR="00F3798D" w:rsidRPr="00F3798D" w:rsidRDefault="00F3798D" w:rsidP="00F3798D">
      <w:pPr>
        <w:shd w:val="clear" w:color="auto" w:fill="FFFFFF"/>
        <w:spacing w:after="0" w:line="240" w:lineRule="auto"/>
        <w:textAlignment w:val="baseline"/>
        <w:outlineLvl w:val="0"/>
        <w:rPr>
          <w:rFonts w:eastAsia="Times New Roman" w:cs="Segoe UI"/>
          <w:b/>
          <w:bCs/>
          <w:color w:val="000000"/>
          <w:kern w:val="36"/>
          <w:sz w:val="24"/>
          <w:szCs w:val="24"/>
          <w:bdr w:val="none" w:sz="0" w:space="0" w:color="auto" w:frame="1"/>
          <w:lang w:eastAsia="en-GB"/>
          <w14:ligatures w14:val="none"/>
        </w:rPr>
      </w:pPr>
      <w:r w:rsidRPr="00F3798D">
        <w:rPr>
          <w:rFonts w:eastAsia="Times New Roman" w:cs="Segoe UI"/>
          <w:color w:val="266CBF"/>
          <w:kern w:val="36"/>
          <w:sz w:val="24"/>
          <w:szCs w:val="24"/>
          <w:bdr w:val="none" w:sz="0" w:space="0" w:color="auto" w:frame="1"/>
          <w:lang w:eastAsia="en-GB"/>
          <w14:ligatures w14:val="none"/>
        </w:rPr>
        <w:t>PLANNING</w:t>
      </w:r>
    </w:p>
    <w:p w14:paraId="02D9C9EE"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8245E23" w14:textId="0A9EA08E" w:rsidR="00F3798D" w:rsidRDefault="00F3798D"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On 14 May, the </w:t>
      </w:r>
      <w:r w:rsidR="006D7919">
        <w:rPr>
          <w:rFonts w:eastAsia="Times New Roman" w:cs="Segoe UI"/>
          <w:color w:val="1C1E21"/>
          <w:kern w:val="0"/>
          <w:sz w:val="24"/>
          <w:szCs w:val="24"/>
          <w:bdr w:val="none" w:sz="0" w:space="0" w:color="auto" w:frame="1"/>
          <w:lang w:eastAsia="en-GB"/>
          <w14:ligatures w14:val="none"/>
        </w:rPr>
        <w:t xml:space="preserve">CDC </w:t>
      </w:r>
      <w:r w:rsidRPr="00F3798D">
        <w:rPr>
          <w:rFonts w:eastAsia="Times New Roman" w:cs="Segoe UI"/>
          <w:color w:val="1C1E21"/>
          <w:kern w:val="0"/>
          <w:sz w:val="24"/>
          <w:szCs w:val="24"/>
          <w:bdr w:val="none" w:sz="0" w:space="0" w:color="auto" w:frame="1"/>
          <w:lang w:eastAsia="en-GB"/>
          <w14:ligatures w14:val="none"/>
        </w:rPr>
        <w:t xml:space="preserve">planning committee had </w:t>
      </w:r>
      <w:r w:rsidR="006D7919">
        <w:rPr>
          <w:rFonts w:eastAsia="Times New Roman" w:cs="Segoe UI"/>
          <w:color w:val="1C1E21"/>
          <w:kern w:val="0"/>
          <w:sz w:val="24"/>
          <w:szCs w:val="24"/>
          <w:bdr w:val="none" w:sz="0" w:space="0" w:color="auto" w:frame="1"/>
          <w:lang w:eastAsia="en-GB"/>
          <w14:ligatures w14:val="none"/>
        </w:rPr>
        <w:t xml:space="preserve">a training session </w:t>
      </w:r>
      <w:r w:rsidRPr="00F3798D">
        <w:rPr>
          <w:rFonts w:eastAsia="Times New Roman" w:cs="Segoe UI"/>
          <w:color w:val="1C1E21"/>
          <w:kern w:val="0"/>
          <w:sz w:val="24"/>
          <w:szCs w:val="24"/>
          <w:bdr w:val="none" w:sz="0" w:space="0" w:color="auto" w:frame="1"/>
          <w:lang w:eastAsia="en-GB"/>
          <w14:ligatures w14:val="none"/>
        </w:rPr>
        <w:t xml:space="preserve">before </w:t>
      </w:r>
      <w:r w:rsidR="006D7919">
        <w:rPr>
          <w:rFonts w:eastAsia="Times New Roman" w:cs="Segoe UI"/>
          <w:color w:val="1C1E21"/>
          <w:kern w:val="0"/>
          <w:sz w:val="24"/>
          <w:szCs w:val="24"/>
          <w:bdr w:val="none" w:sz="0" w:space="0" w:color="auto" w:frame="1"/>
          <w:lang w:eastAsia="en-GB"/>
          <w14:ligatures w14:val="none"/>
        </w:rPr>
        <w:t xml:space="preserve">a </w:t>
      </w:r>
      <w:r w:rsidRPr="00F3798D">
        <w:rPr>
          <w:rFonts w:eastAsia="Times New Roman" w:cs="Segoe UI"/>
          <w:color w:val="1C1E21"/>
          <w:kern w:val="0"/>
          <w:sz w:val="24"/>
          <w:szCs w:val="24"/>
          <w:bdr w:val="none" w:sz="0" w:space="0" w:color="auto" w:frame="1"/>
          <w:lang w:eastAsia="en-GB"/>
          <w14:ligatures w14:val="none"/>
        </w:rPr>
        <w:t>Planning Committee meeting .  The</w:t>
      </w:r>
      <w:r w:rsidR="006D7919">
        <w:rPr>
          <w:rFonts w:eastAsia="Times New Roman" w:cs="Segoe UI"/>
          <w:color w:val="1C1E21"/>
          <w:kern w:val="0"/>
          <w:sz w:val="24"/>
          <w:szCs w:val="24"/>
          <w:bdr w:val="none" w:sz="0" w:space="0" w:color="auto" w:frame="1"/>
          <w:lang w:eastAsia="en-GB"/>
          <w14:ligatures w14:val="none"/>
        </w:rPr>
        <w:t>y</w:t>
      </w:r>
      <w:r w:rsidRPr="00F3798D">
        <w:rPr>
          <w:rFonts w:eastAsia="Times New Roman" w:cs="Segoe UI"/>
          <w:color w:val="1C1E21"/>
          <w:kern w:val="0"/>
          <w:sz w:val="24"/>
          <w:szCs w:val="24"/>
          <w:bdr w:val="none" w:sz="0" w:space="0" w:color="auto" w:frame="1"/>
          <w:lang w:eastAsia="en-GB"/>
          <w14:ligatures w14:val="none"/>
        </w:rPr>
        <w:t xml:space="preserve"> </w:t>
      </w:r>
      <w:r w:rsidR="006D7919">
        <w:rPr>
          <w:rFonts w:eastAsia="Times New Roman" w:cs="Segoe UI"/>
          <w:color w:val="1C1E21"/>
          <w:kern w:val="0"/>
          <w:sz w:val="24"/>
          <w:szCs w:val="24"/>
          <w:bdr w:val="none" w:sz="0" w:space="0" w:color="auto" w:frame="1"/>
          <w:lang w:eastAsia="en-GB"/>
          <w14:ligatures w14:val="none"/>
        </w:rPr>
        <w:t xml:space="preserve">were told the </w:t>
      </w:r>
      <w:r w:rsidRPr="00F3798D">
        <w:rPr>
          <w:rFonts w:eastAsia="Times New Roman" w:cs="Segoe UI"/>
          <w:color w:val="1C1E21"/>
          <w:kern w:val="0"/>
          <w:sz w:val="24"/>
          <w:szCs w:val="24"/>
          <w:bdr w:val="none" w:sz="0" w:space="0" w:color="auto" w:frame="1"/>
          <w:lang w:eastAsia="en-GB"/>
          <w14:ligatures w14:val="none"/>
        </w:rPr>
        <w:t xml:space="preserve">update of the NPPF has rendered the Cotswold Local Plan ‘out of date’ and therefore obsolete - specifically Policies DS1, DS2, DS3 and DS4 - other policies are still relevant. CDC either </w:t>
      </w:r>
      <w:proofErr w:type="gramStart"/>
      <w:r w:rsidRPr="00F3798D">
        <w:rPr>
          <w:rFonts w:eastAsia="Times New Roman" w:cs="Segoe UI"/>
          <w:color w:val="1C1E21"/>
          <w:kern w:val="0"/>
          <w:sz w:val="24"/>
          <w:szCs w:val="24"/>
          <w:bdr w:val="none" w:sz="0" w:space="0" w:color="auto" w:frame="1"/>
          <w:lang w:eastAsia="en-GB"/>
          <w14:ligatures w14:val="none"/>
        </w:rPr>
        <w:t>has to</w:t>
      </w:r>
      <w:proofErr w:type="gramEnd"/>
      <w:r w:rsidRPr="00F3798D">
        <w:rPr>
          <w:rFonts w:eastAsia="Times New Roman" w:cs="Segoe UI"/>
          <w:color w:val="1C1E21"/>
          <w:kern w:val="0"/>
          <w:sz w:val="24"/>
          <w:szCs w:val="24"/>
          <w:bdr w:val="none" w:sz="0" w:space="0" w:color="auto" w:frame="1"/>
          <w:lang w:eastAsia="en-GB"/>
          <w14:ligatures w14:val="none"/>
        </w:rPr>
        <w:t xml:space="preserve"> update the local plan (which will take 3-5 years) or do a partial update (2-3 years). This </w:t>
      </w:r>
      <w:proofErr w:type="gramStart"/>
      <w:r w:rsidRPr="00F3798D">
        <w:rPr>
          <w:rFonts w:eastAsia="Times New Roman" w:cs="Segoe UI"/>
          <w:color w:val="1C1E21"/>
          <w:kern w:val="0"/>
          <w:sz w:val="24"/>
          <w:szCs w:val="24"/>
          <w:bdr w:val="none" w:sz="0" w:space="0" w:color="auto" w:frame="1"/>
          <w:lang w:eastAsia="en-GB"/>
          <w14:ligatures w14:val="none"/>
        </w:rPr>
        <w:t>opens up</w:t>
      </w:r>
      <w:proofErr w:type="gramEnd"/>
      <w:r w:rsidRPr="00F3798D">
        <w:rPr>
          <w:rFonts w:eastAsia="Times New Roman" w:cs="Segoe UI"/>
          <w:color w:val="1C1E21"/>
          <w:kern w:val="0"/>
          <w:sz w:val="24"/>
          <w:szCs w:val="24"/>
          <w:bdr w:val="none" w:sz="0" w:space="0" w:color="auto" w:frame="1"/>
          <w:lang w:eastAsia="en-GB"/>
          <w14:ligatures w14:val="none"/>
        </w:rPr>
        <w:t xml:space="preserve"> opportunities to build against the existing Local Plan.  C</w:t>
      </w:r>
      <w:r w:rsidR="006D7919">
        <w:rPr>
          <w:rFonts w:eastAsia="Times New Roman" w:cs="Segoe UI"/>
          <w:color w:val="1C1E21"/>
          <w:kern w:val="0"/>
          <w:sz w:val="24"/>
          <w:szCs w:val="24"/>
          <w:bdr w:val="none" w:sz="0" w:space="0" w:color="auto" w:frame="1"/>
          <w:lang w:eastAsia="en-GB"/>
          <w14:ligatures w14:val="none"/>
        </w:rPr>
        <w:t xml:space="preserve">otswold </w:t>
      </w:r>
      <w:r w:rsidRPr="00F3798D">
        <w:rPr>
          <w:rFonts w:eastAsia="Times New Roman" w:cs="Segoe UI"/>
          <w:color w:val="1C1E21"/>
          <w:kern w:val="0"/>
          <w:sz w:val="24"/>
          <w:szCs w:val="24"/>
          <w:bdr w:val="none" w:sz="0" w:space="0" w:color="auto" w:frame="1"/>
          <w:lang w:eastAsia="en-GB"/>
          <w14:ligatures w14:val="none"/>
        </w:rPr>
        <w:t>N</w:t>
      </w:r>
      <w:r w:rsidR="006D7919">
        <w:rPr>
          <w:rFonts w:eastAsia="Times New Roman" w:cs="Segoe UI"/>
          <w:color w:val="1C1E21"/>
          <w:kern w:val="0"/>
          <w:sz w:val="24"/>
          <w:szCs w:val="24"/>
          <w:bdr w:val="none" w:sz="0" w:space="0" w:color="auto" w:frame="1"/>
          <w:lang w:eastAsia="en-GB"/>
          <w14:ligatures w14:val="none"/>
        </w:rPr>
        <w:t xml:space="preserve">ational </w:t>
      </w:r>
      <w:r w:rsidRPr="00F3798D">
        <w:rPr>
          <w:rFonts w:eastAsia="Times New Roman" w:cs="Segoe UI"/>
          <w:color w:val="1C1E21"/>
          <w:kern w:val="0"/>
          <w:sz w:val="24"/>
          <w:szCs w:val="24"/>
          <w:bdr w:val="none" w:sz="0" w:space="0" w:color="auto" w:frame="1"/>
          <w:lang w:eastAsia="en-GB"/>
          <w14:ligatures w14:val="none"/>
        </w:rPr>
        <w:t>L</w:t>
      </w:r>
      <w:r w:rsidR="006D7919">
        <w:rPr>
          <w:rFonts w:eastAsia="Times New Roman" w:cs="Segoe UI"/>
          <w:color w:val="1C1E21"/>
          <w:kern w:val="0"/>
          <w:sz w:val="24"/>
          <w:szCs w:val="24"/>
          <w:bdr w:val="none" w:sz="0" w:space="0" w:color="auto" w:frame="1"/>
          <w:lang w:eastAsia="en-GB"/>
          <w14:ligatures w14:val="none"/>
        </w:rPr>
        <w:t>andscape</w:t>
      </w:r>
      <w:r w:rsidRPr="00F3798D">
        <w:rPr>
          <w:rFonts w:eastAsia="Times New Roman" w:cs="Segoe UI"/>
          <w:color w:val="1C1E21"/>
          <w:kern w:val="0"/>
          <w:sz w:val="24"/>
          <w:szCs w:val="24"/>
          <w:bdr w:val="none" w:sz="0" w:space="0" w:color="auto" w:frame="1"/>
          <w:lang w:eastAsia="en-GB"/>
          <w14:ligatures w14:val="none"/>
        </w:rPr>
        <w:t xml:space="preserve"> areas will still have the usual protections. </w:t>
      </w:r>
    </w:p>
    <w:p w14:paraId="495DE093" w14:textId="77777777" w:rsidR="00232F13" w:rsidRPr="00F3798D" w:rsidRDefault="00232F13"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263C6B24" w14:textId="08268419" w:rsidR="00F3798D" w:rsidRDefault="00232F13" w:rsidP="00F3798D">
      <w:pPr>
        <w:shd w:val="clear" w:color="auto" w:fill="FFFFFF"/>
        <w:spacing w:after="0" w:line="240" w:lineRule="auto"/>
        <w:textAlignment w:val="baseline"/>
        <w:rPr>
          <w:sz w:val="24"/>
          <w:szCs w:val="24"/>
        </w:rPr>
      </w:pPr>
      <w:r w:rsidRPr="00F3798D">
        <w:rPr>
          <w:rFonts w:eastAsia="Times New Roman" w:cs="Segoe UI"/>
          <w:color w:val="1C1E21"/>
          <w:kern w:val="0"/>
          <w:sz w:val="24"/>
          <w:szCs w:val="24"/>
          <w:bdr w:val="none" w:sz="0" w:space="0" w:color="auto" w:frame="1"/>
          <w:lang w:eastAsia="en-GB"/>
          <w14:ligatures w14:val="none"/>
        </w:rPr>
        <w:lastRenderedPageBreak/>
        <w:t>CDC has a revised expected 5 Year Housing Land Supply 2024-2029 of 5,439 but can only demonstrate delivery of 1.8 years (1,908</w:t>
      </w:r>
      <w:r w:rsidRPr="003E5E1B">
        <w:rPr>
          <w:rFonts w:eastAsia="Times New Roman" w:cs="Segoe UI"/>
          <w:color w:val="1C1E21"/>
          <w:kern w:val="0"/>
          <w:sz w:val="24"/>
          <w:szCs w:val="24"/>
          <w:bdr w:val="none" w:sz="0" w:space="0" w:color="auto" w:frame="1"/>
          <w:lang w:eastAsia="en-GB"/>
          <w14:ligatures w14:val="none"/>
        </w:rPr>
        <w:t xml:space="preserve">). </w:t>
      </w:r>
      <w:r w:rsidRPr="003E5E1B">
        <w:rPr>
          <w:sz w:val="24"/>
          <w:szCs w:val="24"/>
        </w:rPr>
        <w:t>For comparison, when the Local Plan was adopted in 2018 the local housing need was calculated to be between 390 and 475 homes a year.</w:t>
      </w:r>
    </w:p>
    <w:p w14:paraId="235ED636" w14:textId="77777777" w:rsidR="00232F13" w:rsidRPr="00F3798D" w:rsidRDefault="00232F13"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6E70962" w14:textId="6B08BEC2" w:rsidR="00F3798D" w:rsidRPr="00F3798D" w:rsidRDefault="003E5E1B"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3E5E1B">
        <w:rPr>
          <w:sz w:val="24"/>
          <w:szCs w:val="24"/>
        </w:rPr>
        <w:t xml:space="preserve">The number of homes needed in the district calculated by the new standard methodology is 1,036 homes a year. </w:t>
      </w:r>
      <w:r w:rsidR="00C61A4E" w:rsidRPr="003E5E1B">
        <w:rPr>
          <w:rFonts w:eastAsia="Times New Roman" w:cs="Segoe UI"/>
          <w:color w:val="1C1E21"/>
          <w:kern w:val="0"/>
          <w:sz w:val="24"/>
          <w:szCs w:val="24"/>
          <w:bdr w:val="none" w:sz="0" w:space="0" w:color="auto" w:frame="1"/>
          <w:lang w:eastAsia="en-GB"/>
          <w14:ligatures w14:val="none"/>
        </w:rPr>
        <w:t xml:space="preserve"> For this reason the</w:t>
      </w:r>
      <w:r w:rsidR="00C61A4E">
        <w:rPr>
          <w:rFonts w:eastAsia="Times New Roman" w:cs="Segoe UI"/>
          <w:color w:val="1C1E21"/>
          <w:kern w:val="0"/>
          <w:sz w:val="24"/>
          <w:szCs w:val="24"/>
          <w:bdr w:val="none" w:sz="0" w:space="0" w:color="auto" w:frame="1"/>
          <w:lang w:eastAsia="en-GB"/>
          <w14:ligatures w14:val="none"/>
        </w:rPr>
        <w:t xml:space="preserve"> planning committee I was a member of recently was told we had no option but to approve a 280 house development near Cirencester despite it being turned down by a previous planning committee two years ago.</w:t>
      </w:r>
    </w:p>
    <w:p w14:paraId="239539E0" w14:textId="77777777" w:rsidR="00F3798D" w:rsidRPr="00F3798D" w:rsidRDefault="00F3798D" w:rsidP="00F3798D">
      <w:pPr>
        <w:shd w:val="clear" w:color="auto" w:fill="FFFFFF"/>
        <w:spacing w:after="0" w:line="240" w:lineRule="auto"/>
        <w:textAlignment w:val="baseline"/>
        <w:outlineLvl w:val="0"/>
        <w:rPr>
          <w:rFonts w:eastAsia="Times New Roman" w:cs="Segoe UI"/>
          <w:b/>
          <w:bCs/>
          <w:color w:val="000000"/>
          <w:kern w:val="36"/>
          <w:sz w:val="24"/>
          <w:szCs w:val="24"/>
          <w:bdr w:val="none" w:sz="0" w:space="0" w:color="auto" w:frame="1"/>
          <w:lang w:eastAsia="en-GB"/>
          <w14:ligatures w14:val="none"/>
        </w:rPr>
      </w:pPr>
      <w:r w:rsidRPr="00F3798D">
        <w:rPr>
          <w:rFonts w:eastAsia="Times New Roman" w:cs="Segoe UI"/>
          <w:color w:val="266CBF"/>
          <w:kern w:val="36"/>
          <w:sz w:val="24"/>
          <w:szCs w:val="24"/>
          <w:bdr w:val="none" w:sz="0" w:space="0" w:color="auto" w:frame="1"/>
          <w:lang w:eastAsia="en-GB"/>
          <w14:ligatures w14:val="none"/>
        </w:rPr>
        <w:br/>
        <w:t>BINS &amp; WASTE COLLECTION</w:t>
      </w:r>
    </w:p>
    <w:p w14:paraId="2EDA11C1"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EE7E89C" w14:textId="3408476A" w:rsidR="00F3798D" w:rsidRPr="00F3798D" w:rsidRDefault="00C61A4E"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Pr>
          <w:rFonts w:eastAsia="Times New Roman" w:cs="Segoe UI"/>
          <w:color w:val="1C1E21"/>
          <w:kern w:val="0"/>
          <w:sz w:val="24"/>
          <w:szCs w:val="24"/>
          <w:bdr w:val="none" w:sz="0" w:space="0" w:color="auto" w:frame="1"/>
          <w:lang w:eastAsia="en-GB"/>
          <w14:ligatures w14:val="none"/>
        </w:rPr>
        <w:t xml:space="preserve">If you or anyone in your </w:t>
      </w:r>
      <w:r w:rsidR="00F3798D" w:rsidRPr="00F3798D">
        <w:rPr>
          <w:rFonts w:eastAsia="Times New Roman" w:cs="Segoe UI"/>
          <w:color w:val="1C1E21"/>
          <w:kern w:val="0"/>
          <w:sz w:val="24"/>
          <w:szCs w:val="24"/>
          <w:bdr w:val="none" w:sz="0" w:space="0" w:color="auto" w:frame="1"/>
          <w:lang w:eastAsia="en-GB"/>
          <w14:ligatures w14:val="none"/>
        </w:rPr>
        <w:t>Ward villages continue</w:t>
      </w:r>
      <w:r>
        <w:rPr>
          <w:rFonts w:eastAsia="Times New Roman" w:cs="Segoe UI"/>
          <w:color w:val="1C1E21"/>
          <w:kern w:val="0"/>
          <w:sz w:val="24"/>
          <w:szCs w:val="24"/>
          <w:bdr w:val="none" w:sz="0" w:space="0" w:color="auto" w:frame="1"/>
          <w:lang w:eastAsia="en-GB"/>
          <w14:ligatures w14:val="none"/>
        </w:rPr>
        <w:t>s</w:t>
      </w:r>
      <w:r w:rsidR="00F3798D" w:rsidRPr="00F3798D">
        <w:rPr>
          <w:rFonts w:eastAsia="Times New Roman" w:cs="Segoe UI"/>
          <w:color w:val="1C1E21"/>
          <w:kern w:val="0"/>
          <w:sz w:val="24"/>
          <w:szCs w:val="24"/>
          <w:bdr w:val="none" w:sz="0" w:space="0" w:color="auto" w:frame="1"/>
          <w:lang w:eastAsia="en-GB"/>
          <w14:ligatures w14:val="none"/>
        </w:rPr>
        <w:t xml:space="preserve"> to suffer from missed collections.  Please report them to me at </w:t>
      </w:r>
      <w:hyperlink r:id="rId21" w:history="1">
        <w:r w:rsidR="008C4983" w:rsidRPr="008C4983">
          <w:rPr>
            <w:rStyle w:val="Hyperlink"/>
            <w:rFonts w:eastAsia="Times New Roman" w:cs="Segoe UI"/>
            <w:color w:val="45B0E1" w:themeColor="accent1" w:themeTint="99"/>
            <w:kern w:val="0"/>
            <w:sz w:val="24"/>
            <w:szCs w:val="24"/>
            <w:bdr w:val="none" w:sz="0" w:space="0" w:color="auto" w:frame="1"/>
            <w:lang w:eastAsia="en-GB"/>
            <w14:ligatures w14:val="none"/>
          </w:rPr>
          <w:t>len.wilkins@cotswold.gov.uk</w:t>
        </w:r>
      </w:hyperlink>
      <w:r w:rsidR="008C4983" w:rsidRPr="008C4983">
        <w:rPr>
          <w:color w:val="00B0F0"/>
        </w:rPr>
        <w:t xml:space="preserve"> </w:t>
      </w:r>
      <w:r w:rsidR="008C4983">
        <w:t xml:space="preserve">with the </w:t>
      </w:r>
      <w:r w:rsidR="00F3798D" w:rsidRPr="00F3798D">
        <w:rPr>
          <w:rFonts w:eastAsia="Times New Roman" w:cs="Segoe UI"/>
          <w:color w:val="1C1E21"/>
          <w:kern w:val="0"/>
          <w:sz w:val="24"/>
          <w:szCs w:val="24"/>
          <w:bdr w:val="none" w:sz="0" w:space="0" w:color="auto" w:frame="1"/>
          <w:lang w:eastAsia="en-GB"/>
          <w14:ligatures w14:val="none"/>
        </w:rPr>
        <w:t>date of the missed collection, your address and what type of waste.  I will report to the Cabinet Member for Waste and the contracts team.  Many of you already know that if Ubico knows that they will not be making a schedule collection, you cannot report it on the Council’s portal!  My latest efforts are focused on trying to be informed when Ubico KNOWS that your bins are not going to be collected so that you can be informed.</w:t>
      </w:r>
    </w:p>
    <w:p w14:paraId="21D39E29"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4E675D8A" w14:textId="4C601B54" w:rsidR="00F3798D" w:rsidRDefault="008C4983" w:rsidP="00F3798D">
      <w:pPr>
        <w:shd w:val="clear" w:color="auto" w:fill="FFFFFF"/>
        <w:spacing w:after="0" w:line="240" w:lineRule="auto"/>
        <w:textAlignment w:val="baseline"/>
        <w:rPr>
          <w:rFonts w:eastAsia="Times New Roman" w:cs="Segoe UI"/>
          <w:color w:val="1C1E21"/>
          <w:kern w:val="0"/>
          <w:sz w:val="24"/>
          <w:szCs w:val="24"/>
          <w:bdr w:val="none" w:sz="0" w:space="0" w:color="auto" w:frame="1"/>
          <w:lang w:eastAsia="en-GB"/>
          <w14:ligatures w14:val="none"/>
        </w:rPr>
      </w:pPr>
      <w:r>
        <w:rPr>
          <w:rFonts w:eastAsia="Times New Roman" w:cs="Segoe UI"/>
          <w:color w:val="1C1E21"/>
          <w:kern w:val="0"/>
          <w:sz w:val="24"/>
          <w:szCs w:val="24"/>
          <w:bdr w:val="none" w:sz="0" w:space="0" w:color="auto" w:frame="1"/>
          <w:lang w:eastAsia="en-GB"/>
          <w14:ligatures w14:val="none"/>
        </w:rPr>
        <w:t>T</w:t>
      </w:r>
      <w:r w:rsidR="00F3798D" w:rsidRPr="00F3798D">
        <w:rPr>
          <w:rFonts w:eastAsia="Times New Roman" w:cs="Segoe UI"/>
          <w:color w:val="1C1E21"/>
          <w:kern w:val="0"/>
          <w:sz w:val="24"/>
          <w:szCs w:val="24"/>
          <w:bdr w:val="none" w:sz="0" w:space="0" w:color="auto" w:frame="1"/>
          <w:lang w:eastAsia="en-GB"/>
          <w14:ligatures w14:val="none"/>
        </w:rPr>
        <w:t xml:space="preserve">he new Cabinet Member for waste is Andrea </w:t>
      </w:r>
      <w:proofErr w:type="spellStart"/>
      <w:r w:rsidR="00F3798D" w:rsidRPr="00F3798D">
        <w:rPr>
          <w:rFonts w:eastAsia="Times New Roman" w:cs="Segoe UI"/>
          <w:color w:val="1C1E21"/>
          <w:kern w:val="0"/>
          <w:sz w:val="24"/>
          <w:szCs w:val="24"/>
          <w:bdr w:val="none" w:sz="0" w:space="0" w:color="auto" w:frame="1"/>
          <w:lang w:eastAsia="en-GB"/>
          <w14:ligatures w14:val="none"/>
        </w:rPr>
        <w:t>Pellegram</w:t>
      </w:r>
      <w:proofErr w:type="spellEnd"/>
      <w:r w:rsidR="00F3798D" w:rsidRPr="00F3798D">
        <w:rPr>
          <w:rFonts w:eastAsia="Times New Roman" w:cs="Segoe UI"/>
          <w:color w:val="1C1E21"/>
          <w:kern w:val="0"/>
          <w:sz w:val="24"/>
          <w:szCs w:val="24"/>
          <w:bdr w:val="none" w:sz="0" w:space="0" w:color="auto" w:frame="1"/>
          <w:lang w:eastAsia="en-GB"/>
          <w14:ligatures w14:val="none"/>
        </w:rPr>
        <w:t>.   She has experience in the waste industry so hopefully she might be able to bring about some solutions to our ongoing problems of non-collect, inability to report missed collections, regular missed collections and communication.</w:t>
      </w:r>
    </w:p>
    <w:p w14:paraId="55774CA1"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5CC399EC" w14:textId="77777777" w:rsidR="00F3798D" w:rsidRPr="00F3798D" w:rsidRDefault="00F3798D" w:rsidP="00F3798D">
      <w:pPr>
        <w:shd w:val="clear" w:color="auto" w:fill="FFFFFF"/>
        <w:spacing w:after="0" w:line="240" w:lineRule="auto"/>
        <w:textAlignment w:val="baseline"/>
        <w:outlineLvl w:val="0"/>
        <w:rPr>
          <w:rFonts w:eastAsia="Times New Roman" w:cs="Segoe UI"/>
          <w:b/>
          <w:bCs/>
          <w:color w:val="000000"/>
          <w:kern w:val="36"/>
          <w:sz w:val="24"/>
          <w:szCs w:val="24"/>
          <w:bdr w:val="none" w:sz="0" w:space="0" w:color="auto" w:frame="1"/>
          <w:lang w:eastAsia="en-GB"/>
          <w14:ligatures w14:val="none"/>
        </w:rPr>
      </w:pPr>
      <w:r w:rsidRPr="00F3798D">
        <w:rPr>
          <w:rFonts w:eastAsia="Times New Roman" w:cs="Segoe UI"/>
          <w:color w:val="266CBF"/>
          <w:kern w:val="36"/>
          <w:sz w:val="24"/>
          <w:szCs w:val="24"/>
          <w:bdr w:val="none" w:sz="0" w:space="0" w:color="auto" w:frame="1"/>
          <w:lang w:eastAsia="en-GB"/>
          <w14:ligatures w14:val="none"/>
        </w:rPr>
        <w:t xml:space="preserve">FLOOD RESILIENCE &amp; RIVER POLLUTION </w:t>
      </w:r>
      <w:r w:rsidRPr="00F3798D">
        <w:rPr>
          <w:rFonts w:eastAsia="Times New Roman" w:cs="Segoe UI"/>
          <w:color w:val="266CBF"/>
          <w:kern w:val="36"/>
          <w:sz w:val="24"/>
          <w:szCs w:val="24"/>
          <w:bdr w:val="none" w:sz="0" w:space="0" w:color="auto" w:frame="1"/>
          <w:lang w:eastAsia="en-GB"/>
          <w14:ligatures w14:val="none"/>
        </w:rPr>
        <w:br/>
        <w:t>SIR GEOFFREY CLIFTON BROWN PUBLIC MEETINGS</w:t>
      </w:r>
      <w:r w:rsidRPr="00F3798D">
        <w:rPr>
          <w:rFonts w:eastAsia="Times New Roman" w:cs="Segoe UI"/>
          <w:color w:val="266CBF"/>
          <w:kern w:val="36"/>
          <w:sz w:val="24"/>
          <w:szCs w:val="24"/>
          <w:bdr w:val="none" w:sz="0" w:space="0" w:color="auto" w:frame="1"/>
          <w:lang w:eastAsia="en-GB"/>
          <w14:ligatures w14:val="none"/>
        </w:rPr>
        <w:br/>
        <w:t>FRIDAY 27 JUNE </w:t>
      </w:r>
    </w:p>
    <w:p w14:paraId="56F4DFFB" w14:textId="77777777" w:rsidR="00F3798D" w:rsidRPr="00F3798D" w:rsidRDefault="00F3798D" w:rsidP="00F3798D">
      <w:pPr>
        <w:shd w:val="clear" w:color="auto" w:fill="FFFFFF"/>
        <w:spacing w:after="0" w:line="240" w:lineRule="auto"/>
        <w:textAlignment w:val="baseline"/>
        <w:outlineLvl w:val="0"/>
        <w:rPr>
          <w:rFonts w:eastAsia="Times New Roman" w:cs="Segoe UI"/>
          <w:b/>
          <w:bCs/>
          <w:color w:val="000000"/>
          <w:kern w:val="36"/>
          <w:sz w:val="24"/>
          <w:szCs w:val="24"/>
          <w:bdr w:val="none" w:sz="0" w:space="0" w:color="auto" w:frame="1"/>
          <w:lang w:eastAsia="en-GB"/>
          <w14:ligatures w14:val="none"/>
        </w:rPr>
      </w:pPr>
      <w:r w:rsidRPr="00F3798D">
        <w:rPr>
          <w:rFonts w:eastAsia="Times New Roman" w:cs="Segoe UI"/>
          <w:color w:val="1C1E21"/>
          <w:kern w:val="36"/>
          <w:sz w:val="24"/>
          <w:szCs w:val="24"/>
          <w:bdr w:val="none" w:sz="0" w:space="0" w:color="auto" w:frame="1"/>
          <w:lang w:eastAsia="en-GB"/>
          <w14:ligatures w14:val="none"/>
        </w:rPr>
        <w:t xml:space="preserve">The </w:t>
      </w:r>
      <w:proofErr w:type="spellStart"/>
      <w:r w:rsidRPr="00F3798D">
        <w:rPr>
          <w:rFonts w:eastAsia="Times New Roman" w:cs="Segoe UI"/>
          <w:color w:val="1C1E21"/>
          <w:kern w:val="36"/>
          <w:sz w:val="24"/>
          <w:szCs w:val="24"/>
          <w:bdr w:val="none" w:sz="0" w:space="0" w:color="auto" w:frame="1"/>
          <w:lang w:eastAsia="en-GB"/>
          <w14:ligatures w14:val="none"/>
        </w:rPr>
        <w:t>Westwoods</w:t>
      </w:r>
      <w:proofErr w:type="spellEnd"/>
      <w:r w:rsidRPr="00F3798D">
        <w:rPr>
          <w:rFonts w:eastAsia="Times New Roman" w:cs="Segoe UI"/>
          <w:color w:val="1C1E21"/>
          <w:kern w:val="36"/>
          <w:sz w:val="24"/>
          <w:szCs w:val="24"/>
          <w:bdr w:val="none" w:sz="0" w:space="0" w:color="auto" w:frame="1"/>
          <w:lang w:eastAsia="en-GB"/>
          <w14:ligatures w14:val="none"/>
        </w:rPr>
        <w:t xml:space="preserve"> Centre, Northleach, GL54 3QJ</w:t>
      </w:r>
    </w:p>
    <w:p w14:paraId="0B417395"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Flood Resilience: 10-12pm</w:t>
      </w:r>
    </w:p>
    <w:p w14:paraId="68FBD4F9"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River Pollution: 1-3pm</w:t>
      </w:r>
    </w:p>
    <w:p w14:paraId="202636FD"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75185C47"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These meetings are an opportunity for residents of the North Cotswolds constituency to hear from and speak directly with key officials from Thames Water, Severn Trent, the Environment Agency, Gloucestershire County Council, Cotswold District Council, and other stakeholders involved in ongoing flood resilience work and addressing sewage and river pollution problems.</w:t>
      </w:r>
    </w:p>
    <w:p w14:paraId="4298FDDD"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024FDAAF"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 xml:space="preserve">For those wishing to ask specific questions, Sir Geoffrey would be grateful if you could submit these in advance to </w:t>
      </w:r>
      <w:hyperlink r:id="rId22" w:tooltip="mailto:cliftonbrowng@parliament.uk" w:history="1">
        <w:r w:rsidRPr="00F3798D">
          <w:rPr>
            <w:rFonts w:eastAsia="Times New Roman" w:cs="Segoe UI"/>
            <w:color w:val="0000FF"/>
            <w:kern w:val="0"/>
            <w:sz w:val="24"/>
            <w:szCs w:val="24"/>
            <w:u w:val="single"/>
            <w:bdr w:val="none" w:sz="0" w:space="0" w:color="auto" w:frame="1"/>
            <w:lang w:eastAsia="en-GB"/>
            <w14:ligatures w14:val="none"/>
          </w:rPr>
          <w:t>cliftonbrowng@parliament.uk</w:t>
        </w:r>
      </w:hyperlink>
      <w:r w:rsidRPr="00F3798D">
        <w:rPr>
          <w:rFonts w:eastAsia="Times New Roman" w:cs="Segoe UI"/>
          <w:color w:val="1C1E21"/>
          <w:kern w:val="0"/>
          <w:sz w:val="24"/>
          <w:szCs w:val="24"/>
          <w:bdr w:val="none" w:sz="0" w:space="0" w:color="auto" w:frame="1"/>
          <w:lang w:eastAsia="en-GB"/>
          <w14:ligatures w14:val="none"/>
        </w:rPr>
        <w:t xml:space="preserve"> by Friday 20th June. We will forward any questions we receive to the relevant agencies to help them prepare answers in advance of the meeting.</w:t>
      </w:r>
    </w:p>
    <w:p w14:paraId="4C85256B" w14:textId="77777777" w:rsidR="00F3798D" w:rsidRPr="00F3798D"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p>
    <w:p w14:paraId="1AC87C2D" w14:textId="18508B9D" w:rsidR="00232F13" w:rsidRPr="00232F13" w:rsidRDefault="00F3798D" w:rsidP="00F3798D">
      <w:pPr>
        <w:shd w:val="clear" w:color="auto" w:fill="FFFFFF"/>
        <w:spacing w:after="0" w:line="240" w:lineRule="auto"/>
        <w:textAlignment w:val="baseline"/>
        <w:rPr>
          <w:rFonts w:eastAsia="Times New Roman" w:cs="Segoe UI"/>
          <w:color w:val="000000"/>
          <w:kern w:val="0"/>
          <w:sz w:val="24"/>
          <w:szCs w:val="24"/>
          <w:bdr w:val="none" w:sz="0" w:space="0" w:color="auto" w:frame="1"/>
          <w:lang w:eastAsia="en-GB"/>
          <w14:ligatures w14:val="none"/>
        </w:rPr>
      </w:pPr>
      <w:r w:rsidRPr="00F3798D">
        <w:rPr>
          <w:rFonts w:eastAsia="Times New Roman" w:cs="Segoe UI"/>
          <w:color w:val="1C1E21"/>
          <w:kern w:val="0"/>
          <w:sz w:val="24"/>
          <w:szCs w:val="24"/>
          <w:bdr w:val="none" w:sz="0" w:space="0" w:color="auto" w:frame="1"/>
          <w:lang w:eastAsia="en-GB"/>
          <w14:ligatures w14:val="none"/>
        </w:rPr>
        <w:t>As has been the case for previous meetings, we will be requesting written reports from the key stakeholders which will be circulated to those on the distribution list. A minute will be produced of the meeting which will also be circulated afterwards.</w:t>
      </w:r>
    </w:p>
    <w:sectPr w:rsidR="00232F13" w:rsidRPr="00232F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Gothic">
    <w:altName w:val="Century 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463"/>
    <w:multiLevelType w:val="multilevel"/>
    <w:tmpl w:val="2740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869E0"/>
    <w:multiLevelType w:val="multilevel"/>
    <w:tmpl w:val="667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D26CB"/>
    <w:multiLevelType w:val="multilevel"/>
    <w:tmpl w:val="F442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50819"/>
    <w:multiLevelType w:val="multilevel"/>
    <w:tmpl w:val="D14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E0ACE"/>
    <w:multiLevelType w:val="multilevel"/>
    <w:tmpl w:val="606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35C7F"/>
    <w:multiLevelType w:val="multilevel"/>
    <w:tmpl w:val="82D0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B3CFC"/>
    <w:multiLevelType w:val="multilevel"/>
    <w:tmpl w:val="9F66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711C3"/>
    <w:multiLevelType w:val="multilevel"/>
    <w:tmpl w:val="1890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007C7"/>
    <w:multiLevelType w:val="multilevel"/>
    <w:tmpl w:val="667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51C33"/>
    <w:multiLevelType w:val="multilevel"/>
    <w:tmpl w:val="2B0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A76304"/>
    <w:multiLevelType w:val="hybridMultilevel"/>
    <w:tmpl w:val="6B60A2F6"/>
    <w:lvl w:ilvl="0" w:tplc="08090001">
      <w:start w:val="1"/>
      <w:numFmt w:val="bullet"/>
      <w:lvlText w:val=""/>
      <w:lvlJc w:val="left"/>
      <w:pPr>
        <w:ind w:left="720" w:hanging="360"/>
      </w:pPr>
      <w:rPr>
        <w:rFonts w:ascii="Symbol" w:hAnsi="Symbol" w:hint="default"/>
      </w:rPr>
    </w:lvl>
    <w:lvl w:ilvl="1" w:tplc="1FA41CC4">
      <w:numFmt w:val="bullet"/>
      <w:lvlText w:val="-"/>
      <w:lvlJc w:val="left"/>
      <w:pPr>
        <w:ind w:left="1440" w:hanging="360"/>
      </w:pPr>
      <w:rPr>
        <w:rFonts w:ascii="Century Gothic" w:eastAsia="Times New Roman" w:hAnsi="Century Gothic"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EC0945"/>
    <w:multiLevelType w:val="multilevel"/>
    <w:tmpl w:val="A330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760AC"/>
    <w:multiLevelType w:val="multilevel"/>
    <w:tmpl w:val="667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E66146"/>
    <w:multiLevelType w:val="multilevel"/>
    <w:tmpl w:val="667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394F59"/>
    <w:multiLevelType w:val="multilevel"/>
    <w:tmpl w:val="B548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713FF"/>
    <w:multiLevelType w:val="multilevel"/>
    <w:tmpl w:val="667A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56B5E"/>
    <w:multiLevelType w:val="multilevel"/>
    <w:tmpl w:val="A218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A959A4"/>
    <w:multiLevelType w:val="multilevel"/>
    <w:tmpl w:val="4F84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906109">
    <w:abstractNumId w:val="2"/>
  </w:num>
  <w:num w:numId="2" w16cid:durableId="103112713">
    <w:abstractNumId w:val="17"/>
  </w:num>
  <w:num w:numId="3" w16cid:durableId="1842814929">
    <w:abstractNumId w:val="1"/>
  </w:num>
  <w:num w:numId="4" w16cid:durableId="1083138459">
    <w:abstractNumId w:val="9"/>
  </w:num>
  <w:num w:numId="5" w16cid:durableId="581379161">
    <w:abstractNumId w:val="14"/>
  </w:num>
  <w:num w:numId="6" w16cid:durableId="846099341">
    <w:abstractNumId w:val="5"/>
  </w:num>
  <w:num w:numId="7" w16cid:durableId="1315262187">
    <w:abstractNumId w:val="11"/>
  </w:num>
  <w:num w:numId="8" w16cid:durableId="450828837">
    <w:abstractNumId w:val="16"/>
  </w:num>
  <w:num w:numId="9" w16cid:durableId="873349593">
    <w:abstractNumId w:val="7"/>
  </w:num>
  <w:num w:numId="10" w16cid:durableId="1402823306">
    <w:abstractNumId w:val="4"/>
  </w:num>
  <w:num w:numId="11" w16cid:durableId="91973038">
    <w:abstractNumId w:val="6"/>
  </w:num>
  <w:num w:numId="12" w16cid:durableId="1324160473">
    <w:abstractNumId w:val="3"/>
  </w:num>
  <w:num w:numId="13" w16cid:durableId="1762139157">
    <w:abstractNumId w:val="0"/>
  </w:num>
  <w:num w:numId="14" w16cid:durableId="1826629609">
    <w:abstractNumId w:val="10"/>
  </w:num>
  <w:num w:numId="15" w16cid:durableId="359009743">
    <w:abstractNumId w:val="13"/>
  </w:num>
  <w:num w:numId="16" w16cid:durableId="1460033263">
    <w:abstractNumId w:val="15"/>
  </w:num>
  <w:num w:numId="17" w16cid:durableId="1667974249">
    <w:abstractNumId w:val="12"/>
  </w:num>
  <w:num w:numId="18" w16cid:durableId="20794762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8D"/>
    <w:rsid w:val="001A32F1"/>
    <w:rsid w:val="001E490A"/>
    <w:rsid w:val="00201A1D"/>
    <w:rsid w:val="00232F13"/>
    <w:rsid w:val="002E27E1"/>
    <w:rsid w:val="003354FA"/>
    <w:rsid w:val="003E5E1B"/>
    <w:rsid w:val="00420B82"/>
    <w:rsid w:val="005156E3"/>
    <w:rsid w:val="006161D2"/>
    <w:rsid w:val="006D7919"/>
    <w:rsid w:val="007038CA"/>
    <w:rsid w:val="007F7A21"/>
    <w:rsid w:val="008C4983"/>
    <w:rsid w:val="009111FF"/>
    <w:rsid w:val="00991F06"/>
    <w:rsid w:val="00B916C4"/>
    <w:rsid w:val="00C50ADB"/>
    <w:rsid w:val="00C61A4E"/>
    <w:rsid w:val="00CA3E3B"/>
    <w:rsid w:val="00CF3BCF"/>
    <w:rsid w:val="00EB75B1"/>
    <w:rsid w:val="00F3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F539"/>
  <w15:chartTrackingRefBased/>
  <w15:docId w15:val="{09354DCA-1BBA-488C-9EBB-DEE921B1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983"/>
  </w:style>
  <w:style w:type="paragraph" w:styleId="Heading1">
    <w:name w:val="heading 1"/>
    <w:basedOn w:val="Normal"/>
    <w:next w:val="Normal"/>
    <w:link w:val="Heading1Char"/>
    <w:uiPriority w:val="9"/>
    <w:qFormat/>
    <w:rsid w:val="00F37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98D"/>
    <w:rPr>
      <w:rFonts w:eastAsiaTheme="majorEastAsia" w:cstheme="majorBidi"/>
      <w:color w:val="272727" w:themeColor="text1" w:themeTint="D8"/>
    </w:rPr>
  </w:style>
  <w:style w:type="paragraph" w:styleId="Title">
    <w:name w:val="Title"/>
    <w:basedOn w:val="Normal"/>
    <w:next w:val="Normal"/>
    <w:link w:val="TitleChar"/>
    <w:uiPriority w:val="10"/>
    <w:qFormat/>
    <w:rsid w:val="00F37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98D"/>
    <w:pPr>
      <w:spacing w:before="160"/>
      <w:jc w:val="center"/>
    </w:pPr>
    <w:rPr>
      <w:i/>
      <w:iCs/>
      <w:color w:val="404040" w:themeColor="text1" w:themeTint="BF"/>
    </w:rPr>
  </w:style>
  <w:style w:type="character" w:customStyle="1" w:styleId="QuoteChar">
    <w:name w:val="Quote Char"/>
    <w:basedOn w:val="DefaultParagraphFont"/>
    <w:link w:val="Quote"/>
    <w:uiPriority w:val="29"/>
    <w:rsid w:val="00F3798D"/>
    <w:rPr>
      <w:i/>
      <w:iCs/>
      <w:color w:val="404040" w:themeColor="text1" w:themeTint="BF"/>
    </w:rPr>
  </w:style>
  <w:style w:type="paragraph" w:styleId="ListParagraph">
    <w:name w:val="List Paragraph"/>
    <w:basedOn w:val="Normal"/>
    <w:uiPriority w:val="34"/>
    <w:qFormat/>
    <w:rsid w:val="00F3798D"/>
    <w:pPr>
      <w:ind w:left="720"/>
      <w:contextualSpacing/>
    </w:pPr>
  </w:style>
  <w:style w:type="character" w:styleId="IntenseEmphasis">
    <w:name w:val="Intense Emphasis"/>
    <w:basedOn w:val="DefaultParagraphFont"/>
    <w:uiPriority w:val="21"/>
    <w:qFormat/>
    <w:rsid w:val="00F3798D"/>
    <w:rPr>
      <w:i/>
      <w:iCs/>
      <w:color w:val="0F4761" w:themeColor="accent1" w:themeShade="BF"/>
    </w:rPr>
  </w:style>
  <w:style w:type="paragraph" w:styleId="IntenseQuote">
    <w:name w:val="Intense Quote"/>
    <w:basedOn w:val="Normal"/>
    <w:next w:val="Normal"/>
    <w:link w:val="IntenseQuoteChar"/>
    <w:uiPriority w:val="30"/>
    <w:qFormat/>
    <w:rsid w:val="00F37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98D"/>
    <w:rPr>
      <w:i/>
      <w:iCs/>
      <w:color w:val="0F4761" w:themeColor="accent1" w:themeShade="BF"/>
    </w:rPr>
  </w:style>
  <w:style w:type="character" w:styleId="IntenseReference">
    <w:name w:val="Intense Reference"/>
    <w:basedOn w:val="DefaultParagraphFont"/>
    <w:uiPriority w:val="32"/>
    <w:qFormat/>
    <w:rsid w:val="00F3798D"/>
    <w:rPr>
      <w:b/>
      <w:bCs/>
      <w:smallCaps/>
      <w:color w:val="0F4761" w:themeColor="accent1" w:themeShade="BF"/>
      <w:spacing w:val="5"/>
    </w:rPr>
  </w:style>
  <w:style w:type="character" w:styleId="Hyperlink">
    <w:name w:val="Hyperlink"/>
    <w:basedOn w:val="DefaultParagraphFont"/>
    <w:uiPriority w:val="99"/>
    <w:unhideWhenUsed/>
    <w:rsid w:val="00F3798D"/>
    <w:rPr>
      <w:color w:val="467886" w:themeColor="hyperlink"/>
      <w:u w:val="single"/>
    </w:rPr>
  </w:style>
  <w:style w:type="character" w:styleId="UnresolvedMention">
    <w:name w:val="Unresolved Mention"/>
    <w:basedOn w:val="DefaultParagraphFont"/>
    <w:uiPriority w:val="99"/>
    <w:semiHidden/>
    <w:unhideWhenUsed/>
    <w:rsid w:val="00F3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404574">
      <w:bodyDiv w:val="1"/>
      <w:marLeft w:val="0"/>
      <w:marRight w:val="0"/>
      <w:marTop w:val="0"/>
      <w:marBottom w:val="0"/>
      <w:divBdr>
        <w:top w:val="none" w:sz="0" w:space="0" w:color="auto"/>
        <w:left w:val="none" w:sz="0" w:space="0" w:color="auto"/>
        <w:bottom w:val="none" w:sz="0" w:space="0" w:color="auto"/>
        <w:right w:val="none" w:sz="0" w:space="0" w:color="auto"/>
      </w:divBdr>
    </w:div>
    <w:div w:id="2054619696">
      <w:bodyDiv w:val="1"/>
      <w:marLeft w:val="0"/>
      <w:marRight w:val="0"/>
      <w:marTop w:val="0"/>
      <w:marBottom w:val="0"/>
      <w:divBdr>
        <w:top w:val="none" w:sz="0" w:space="0" w:color="auto"/>
        <w:left w:val="none" w:sz="0" w:space="0" w:color="auto"/>
        <w:bottom w:val="none" w:sz="0" w:space="0" w:color="auto"/>
        <w:right w:val="none" w:sz="0" w:space="0" w:color="auto"/>
      </w:divBdr>
      <w:divsChild>
        <w:div w:id="1560945542">
          <w:marLeft w:val="0"/>
          <w:marRight w:val="0"/>
          <w:marTop w:val="0"/>
          <w:marBottom w:val="0"/>
          <w:divBdr>
            <w:top w:val="none" w:sz="0" w:space="0" w:color="auto"/>
            <w:left w:val="none" w:sz="0" w:space="0" w:color="auto"/>
            <w:bottom w:val="none" w:sz="0" w:space="0" w:color="auto"/>
            <w:right w:val="none" w:sz="0" w:space="0" w:color="auto"/>
          </w:divBdr>
        </w:div>
        <w:div w:id="1412310415">
          <w:marLeft w:val="0"/>
          <w:marRight w:val="0"/>
          <w:marTop w:val="0"/>
          <w:marBottom w:val="0"/>
          <w:divBdr>
            <w:top w:val="none" w:sz="0" w:space="0" w:color="auto"/>
            <w:left w:val="none" w:sz="0" w:space="0" w:color="auto"/>
            <w:bottom w:val="none" w:sz="0" w:space="0" w:color="auto"/>
            <w:right w:val="none" w:sz="0" w:space="0" w:color="auto"/>
          </w:divBdr>
        </w:div>
        <w:div w:id="29692886">
          <w:marLeft w:val="0"/>
          <w:marRight w:val="0"/>
          <w:marTop w:val="0"/>
          <w:marBottom w:val="0"/>
          <w:divBdr>
            <w:top w:val="none" w:sz="0" w:space="0" w:color="auto"/>
            <w:left w:val="none" w:sz="0" w:space="0" w:color="auto"/>
            <w:bottom w:val="none" w:sz="0" w:space="0" w:color="auto"/>
            <w:right w:val="none" w:sz="0" w:space="0" w:color="auto"/>
          </w:divBdr>
          <w:divsChild>
            <w:div w:id="1139301139">
              <w:marLeft w:val="0"/>
              <w:marRight w:val="0"/>
              <w:marTop w:val="0"/>
              <w:marBottom w:val="0"/>
              <w:divBdr>
                <w:top w:val="none" w:sz="0" w:space="0" w:color="auto"/>
                <w:left w:val="none" w:sz="0" w:space="0" w:color="auto"/>
                <w:bottom w:val="none" w:sz="0" w:space="0" w:color="auto"/>
                <w:right w:val="none" w:sz="0" w:space="0" w:color="auto"/>
              </w:divBdr>
              <w:divsChild>
                <w:div w:id="2101676101">
                  <w:marLeft w:val="0"/>
                  <w:marRight w:val="0"/>
                  <w:marTop w:val="0"/>
                  <w:marBottom w:val="0"/>
                  <w:divBdr>
                    <w:top w:val="none" w:sz="0" w:space="0" w:color="auto"/>
                    <w:left w:val="none" w:sz="0" w:space="0" w:color="auto"/>
                    <w:bottom w:val="none" w:sz="0" w:space="0" w:color="auto"/>
                    <w:right w:val="none" w:sz="0" w:space="0" w:color="auto"/>
                  </w:divBdr>
                  <w:divsChild>
                    <w:div w:id="848369505">
                      <w:marLeft w:val="0"/>
                      <w:marRight w:val="0"/>
                      <w:marTop w:val="0"/>
                      <w:marBottom w:val="0"/>
                      <w:divBdr>
                        <w:top w:val="none" w:sz="0" w:space="0" w:color="auto"/>
                        <w:left w:val="none" w:sz="0" w:space="0" w:color="auto"/>
                        <w:bottom w:val="none" w:sz="0" w:space="0" w:color="auto"/>
                        <w:right w:val="none" w:sz="0" w:space="0" w:color="auto"/>
                      </w:divBdr>
                      <w:divsChild>
                        <w:div w:id="1170297553">
                          <w:marLeft w:val="0"/>
                          <w:marRight w:val="0"/>
                          <w:marTop w:val="0"/>
                          <w:marBottom w:val="0"/>
                          <w:divBdr>
                            <w:top w:val="none" w:sz="0" w:space="0" w:color="auto"/>
                            <w:left w:val="none" w:sz="0" w:space="0" w:color="auto"/>
                            <w:bottom w:val="none" w:sz="0" w:space="0" w:color="auto"/>
                            <w:right w:val="none" w:sz="0" w:space="0" w:color="auto"/>
                          </w:divBdr>
                          <w:divsChild>
                            <w:div w:id="1803422616">
                              <w:marLeft w:val="0"/>
                              <w:marRight w:val="0"/>
                              <w:marTop w:val="0"/>
                              <w:marBottom w:val="0"/>
                              <w:divBdr>
                                <w:top w:val="none" w:sz="0" w:space="0" w:color="auto"/>
                                <w:left w:val="none" w:sz="0" w:space="0" w:color="auto"/>
                                <w:bottom w:val="none" w:sz="0" w:space="0" w:color="auto"/>
                                <w:right w:val="none" w:sz="0" w:space="0" w:color="auto"/>
                              </w:divBdr>
                              <w:divsChild>
                                <w:div w:id="1535267435">
                                  <w:marLeft w:val="0"/>
                                  <w:marRight w:val="0"/>
                                  <w:marTop w:val="0"/>
                                  <w:marBottom w:val="0"/>
                                  <w:divBdr>
                                    <w:top w:val="none" w:sz="0" w:space="0" w:color="auto"/>
                                    <w:left w:val="none" w:sz="0" w:space="0" w:color="auto"/>
                                    <w:bottom w:val="none" w:sz="0" w:space="0" w:color="auto"/>
                                    <w:right w:val="none" w:sz="0" w:space="0" w:color="auto"/>
                                  </w:divBdr>
                                  <w:divsChild>
                                    <w:div w:id="1419446822">
                                      <w:marLeft w:val="0"/>
                                      <w:marRight w:val="0"/>
                                      <w:marTop w:val="0"/>
                                      <w:marBottom w:val="0"/>
                                      <w:divBdr>
                                        <w:top w:val="none" w:sz="0" w:space="0" w:color="auto"/>
                                        <w:left w:val="none" w:sz="0" w:space="0" w:color="auto"/>
                                        <w:bottom w:val="none" w:sz="0" w:space="0" w:color="auto"/>
                                        <w:right w:val="none" w:sz="0" w:space="0" w:color="auto"/>
                                      </w:divBdr>
                                      <w:divsChild>
                                        <w:div w:id="1954094648">
                                          <w:marLeft w:val="0"/>
                                          <w:marRight w:val="0"/>
                                          <w:marTop w:val="0"/>
                                          <w:marBottom w:val="0"/>
                                          <w:divBdr>
                                            <w:top w:val="none" w:sz="0" w:space="0" w:color="auto"/>
                                            <w:left w:val="none" w:sz="0" w:space="0" w:color="auto"/>
                                            <w:bottom w:val="none" w:sz="0" w:space="0" w:color="auto"/>
                                            <w:right w:val="none" w:sz="0" w:space="0" w:color="auto"/>
                                          </w:divBdr>
                                          <w:divsChild>
                                            <w:div w:id="1918400393">
                                              <w:marLeft w:val="0"/>
                                              <w:marRight w:val="0"/>
                                              <w:marTop w:val="0"/>
                                              <w:marBottom w:val="0"/>
                                              <w:divBdr>
                                                <w:top w:val="none" w:sz="0" w:space="0" w:color="auto"/>
                                                <w:left w:val="none" w:sz="0" w:space="0" w:color="auto"/>
                                                <w:bottom w:val="none" w:sz="0" w:space="0" w:color="auto"/>
                                                <w:right w:val="none" w:sz="0" w:space="0" w:color="auto"/>
                                              </w:divBdr>
                                              <w:divsChild>
                                                <w:div w:id="1624656019">
                                                  <w:marLeft w:val="0"/>
                                                  <w:marRight w:val="0"/>
                                                  <w:marTop w:val="0"/>
                                                  <w:marBottom w:val="0"/>
                                                  <w:divBdr>
                                                    <w:top w:val="none" w:sz="0" w:space="0" w:color="auto"/>
                                                    <w:left w:val="none" w:sz="0" w:space="0" w:color="auto"/>
                                                    <w:bottom w:val="none" w:sz="0" w:space="0" w:color="auto"/>
                                                    <w:right w:val="none" w:sz="0" w:space="0" w:color="auto"/>
                                                  </w:divBdr>
                                                </w:div>
                                                <w:div w:id="770391511">
                                                  <w:marLeft w:val="0"/>
                                                  <w:marRight w:val="0"/>
                                                  <w:marTop w:val="0"/>
                                                  <w:marBottom w:val="0"/>
                                                  <w:divBdr>
                                                    <w:top w:val="none" w:sz="0" w:space="0" w:color="auto"/>
                                                    <w:left w:val="none" w:sz="0" w:space="0" w:color="auto"/>
                                                    <w:bottom w:val="none" w:sz="0" w:space="0" w:color="auto"/>
                                                    <w:right w:val="none" w:sz="0" w:space="0" w:color="auto"/>
                                                  </w:divBdr>
                                                  <w:divsChild>
                                                    <w:div w:id="1271663273">
                                                      <w:marLeft w:val="0"/>
                                                      <w:marRight w:val="0"/>
                                                      <w:marTop w:val="0"/>
                                                      <w:marBottom w:val="0"/>
                                                      <w:divBdr>
                                                        <w:top w:val="none" w:sz="0" w:space="0" w:color="auto"/>
                                                        <w:left w:val="none" w:sz="0" w:space="0" w:color="auto"/>
                                                        <w:bottom w:val="none" w:sz="0" w:space="0" w:color="auto"/>
                                                        <w:right w:val="none" w:sz="0" w:space="0" w:color="auto"/>
                                                      </w:divBdr>
                                                    </w:div>
                                                    <w:div w:id="2100444415">
                                                      <w:marLeft w:val="0"/>
                                                      <w:marRight w:val="0"/>
                                                      <w:marTop w:val="0"/>
                                                      <w:marBottom w:val="0"/>
                                                      <w:divBdr>
                                                        <w:top w:val="none" w:sz="0" w:space="0" w:color="auto"/>
                                                        <w:left w:val="none" w:sz="0" w:space="0" w:color="auto"/>
                                                        <w:bottom w:val="none" w:sz="0" w:space="0" w:color="auto"/>
                                                        <w:right w:val="none" w:sz="0" w:space="0" w:color="auto"/>
                                                      </w:divBdr>
                                                    </w:div>
                                                  </w:divsChild>
                                                </w:div>
                                                <w:div w:id="1937321137">
                                                  <w:marLeft w:val="0"/>
                                                  <w:marRight w:val="0"/>
                                                  <w:marTop w:val="0"/>
                                                  <w:marBottom w:val="0"/>
                                                  <w:divBdr>
                                                    <w:top w:val="none" w:sz="0" w:space="0" w:color="auto"/>
                                                    <w:left w:val="none" w:sz="0" w:space="0" w:color="auto"/>
                                                    <w:bottom w:val="none" w:sz="0" w:space="0" w:color="auto"/>
                                                    <w:right w:val="none" w:sz="0" w:space="0" w:color="auto"/>
                                                  </w:divBdr>
                                                </w:div>
                                                <w:div w:id="440994899">
                                                  <w:marLeft w:val="0"/>
                                                  <w:marRight w:val="0"/>
                                                  <w:marTop w:val="0"/>
                                                  <w:marBottom w:val="0"/>
                                                  <w:divBdr>
                                                    <w:top w:val="none" w:sz="0" w:space="0" w:color="auto"/>
                                                    <w:left w:val="none" w:sz="0" w:space="0" w:color="auto"/>
                                                    <w:bottom w:val="none" w:sz="0" w:space="0" w:color="auto"/>
                                                    <w:right w:val="none" w:sz="0" w:space="0" w:color="auto"/>
                                                  </w:divBdr>
                                                </w:div>
                                                <w:div w:id="1494763735">
                                                  <w:marLeft w:val="0"/>
                                                  <w:marRight w:val="0"/>
                                                  <w:marTop w:val="0"/>
                                                  <w:marBottom w:val="0"/>
                                                  <w:divBdr>
                                                    <w:top w:val="none" w:sz="0" w:space="0" w:color="auto"/>
                                                    <w:left w:val="none" w:sz="0" w:space="0" w:color="auto"/>
                                                    <w:bottom w:val="none" w:sz="0" w:space="0" w:color="auto"/>
                                                    <w:right w:val="none" w:sz="0" w:space="0" w:color="auto"/>
                                                  </w:divBdr>
                                                  <w:divsChild>
                                                    <w:div w:id="1638339724">
                                                      <w:marLeft w:val="0"/>
                                                      <w:marRight w:val="0"/>
                                                      <w:marTop w:val="0"/>
                                                      <w:marBottom w:val="0"/>
                                                      <w:divBdr>
                                                        <w:top w:val="none" w:sz="0" w:space="0" w:color="auto"/>
                                                        <w:left w:val="none" w:sz="0" w:space="0" w:color="auto"/>
                                                        <w:bottom w:val="none" w:sz="0" w:space="0" w:color="auto"/>
                                                        <w:right w:val="none" w:sz="0" w:space="0" w:color="auto"/>
                                                      </w:divBdr>
                                                    </w:div>
                                                    <w:div w:id="1238369542">
                                                      <w:marLeft w:val="0"/>
                                                      <w:marRight w:val="0"/>
                                                      <w:marTop w:val="0"/>
                                                      <w:marBottom w:val="0"/>
                                                      <w:divBdr>
                                                        <w:top w:val="none" w:sz="0" w:space="0" w:color="auto"/>
                                                        <w:left w:val="none" w:sz="0" w:space="0" w:color="auto"/>
                                                        <w:bottom w:val="none" w:sz="0" w:space="0" w:color="auto"/>
                                                        <w:right w:val="none" w:sz="0" w:space="0" w:color="auto"/>
                                                      </w:divBdr>
                                                    </w:div>
                                                    <w:div w:id="965546908">
                                                      <w:marLeft w:val="0"/>
                                                      <w:marRight w:val="0"/>
                                                      <w:marTop w:val="0"/>
                                                      <w:marBottom w:val="0"/>
                                                      <w:divBdr>
                                                        <w:top w:val="none" w:sz="0" w:space="0" w:color="auto"/>
                                                        <w:left w:val="none" w:sz="0" w:space="0" w:color="auto"/>
                                                        <w:bottom w:val="none" w:sz="0" w:space="0" w:color="auto"/>
                                                        <w:right w:val="none" w:sz="0" w:space="0" w:color="auto"/>
                                                      </w:divBdr>
                                                    </w:div>
                                                    <w:div w:id="1113406530">
                                                      <w:marLeft w:val="0"/>
                                                      <w:marRight w:val="0"/>
                                                      <w:marTop w:val="0"/>
                                                      <w:marBottom w:val="0"/>
                                                      <w:divBdr>
                                                        <w:top w:val="none" w:sz="0" w:space="0" w:color="auto"/>
                                                        <w:left w:val="none" w:sz="0" w:space="0" w:color="auto"/>
                                                        <w:bottom w:val="none" w:sz="0" w:space="0" w:color="auto"/>
                                                        <w:right w:val="none" w:sz="0" w:space="0" w:color="auto"/>
                                                      </w:divBdr>
                                                    </w:div>
                                                    <w:div w:id="1202206593">
                                                      <w:marLeft w:val="0"/>
                                                      <w:marRight w:val="0"/>
                                                      <w:marTop w:val="0"/>
                                                      <w:marBottom w:val="0"/>
                                                      <w:divBdr>
                                                        <w:top w:val="none" w:sz="0" w:space="0" w:color="auto"/>
                                                        <w:left w:val="none" w:sz="0" w:space="0" w:color="auto"/>
                                                        <w:bottom w:val="none" w:sz="0" w:space="0" w:color="auto"/>
                                                        <w:right w:val="none" w:sz="0" w:space="0" w:color="auto"/>
                                                      </w:divBdr>
                                                      <w:divsChild>
                                                        <w:div w:id="439882231">
                                                          <w:marLeft w:val="0"/>
                                                          <w:marRight w:val="0"/>
                                                          <w:marTop w:val="0"/>
                                                          <w:marBottom w:val="0"/>
                                                          <w:divBdr>
                                                            <w:top w:val="none" w:sz="0" w:space="0" w:color="auto"/>
                                                            <w:left w:val="none" w:sz="0" w:space="0" w:color="auto"/>
                                                            <w:bottom w:val="none" w:sz="0" w:space="0" w:color="auto"/>
                                                            <w:right w:val="none" w:sz="0" w:space="0" w:color="auto"/>
                                                          </w:divBdr>
                                                          <w:divsChild>
                                                            <w:div w:id="1474985310">
                                                              <w:marLeft w:val="0"/>
                                                              <w:marRight w:val="0"/>
                                                              <w:marTop w:val="0"/>
                                                              <w:marBottom w:val="0"/>
                                                              <w:divBdr>
                                                                <w:top w:val="none" w:sz="0" w:space="0" w:color="auto"/>
                                                                <w:left w:val="none" w:sz="0" w:space="0" w:color="auto"/>
                                                                <w:bottom w:val="none" w:sz="0" w:space="0" w:color="auto"/>
                                                                <w:right w:val="none" w:sz="0" w:space="0" w:color="auto"/>
                                                              </w:divBdr>
                                                              <w:divsChild>
                                                                <w:div w:id="143594723">
                                                                  <w:marLeft w:val="0"/>
                                                                  <w:marRight w:val="0"/>
                                                                  <w:marTop w:val="0"/>
                                                                  <w:marBottom w:val="0"/>
                                                                  <w:divBdr>
                                                                    <w:top w:val="none" w:sz="0" w:space="0" w:color="auto"/>
                                                                    <w:left w:val="none" w:sz="0" w:space="0" w:color="auto"/>
                                                                    <w:bottom w:val="none" w:sz="0" w:space="0" w:color="auto"/>
                                                                    <w:right w:val="none" w:sz="0" w:space="0" w:color="auto"/>
                                                                  </w:divBdr>
                                                                  <w:divsChild>
                                                                    <w:div w:id="504321220">
                                                                      <w:marLeft w:val="0"/>
                                                                      <w:marRight w:val="0"/>
                                                                      <w:marTop w:val="0"/>
                                                                      <w:marBottom w:val="0"/>
                                                                      <w:divBdr>
                                                                        <w:top w:val="none" w:sz="0" w:space="0" w:color="auto"/>
                                                                        <w:left w:val="none" w:sz="0" w:space="0" w:color="auto"/>
                                                                        <w:bottom w:val="none" w:sz="0" w:space="0" w:color="auto"/>
                                                                        <w:right w:val="none" w:sz="0" w:space="0" w:color="auto"/>
                                                                      </w:divBdr>
                                                                      <w:divsChild>
                                                                        <w:div w:id="1428965427">
                                                                          <w:marLeft w:val="0"/>
                                                                          <w:marRight w:val="0"/>
                                                                          <w:marTop w:val="0"/>
                                                                          <w:marBottom w:val="0"/>
                                                                          <w:divBdr>
                                                                            <w:top w:val="none" w:sz="0" w:space="0" w:color="auto"/>
                                                                            <w:left w:val="none" w:sz="0" w:space="0" w:color="auto"/>
                                                                            <w:bottom w:val="none" w:sz="0" w:space="0" w:color="auto"/>
                                                                            <w:right w:val="none" w:sz="0" w:space="0" w:color="auto"/>
                                                                          </w:divBdr>
                                                                        </w:div>
                                                                        <w:div w:id="1484270208">
                                                                          <w:marLeft w:val="0"/>
                                                                          <w:marRight w:val="0"/>
                                                                          <w:marTop w:val="0"/>
                                                                          <w:marBottom w:val="0"/>
                                                                          <w:divBdr>
                                                                            <w:top w:val="none" w:sz="0" w:space="0" w:color="auto"/>
                                                                            <w:left w:val="none" w:sz="0" w:space="0" w:color="auto"/>
                                                                            <w:bottom w:val="none" w:sz="0" w:space="0" w:color="auto"/>
                                                                            <w:right w:val="none" w:sz="0" w:space="0" w:color="auto"/>
                                                                          </w:divBdr>
                                                                        </w:div>
                                                                        <w:div w:id="199902195">
                                                                          <w:marLeft w:val="0"/>
                                                                          <w:marRight w:val="0"/>
                                                                          <w:marTop w:val="0"/>
                                                                          <w:marBottom w:val="0"/>
                                                                          <w:divBdr>
                                                                            <w:top w:val="none" w:sz="0" w:space="0" w:color="auto"/>
                                                                            <w:left w:val="none" w:sz="0" w:space="0" w:color="auto"/>
                                                                            <w:bottom w:val="none" w:sz="0" w:space="0" w:color="auto"/>
                                                                            <w:right w:val="none" w:sz="0" w:space="0" w:color="auto"/>
                                                                          </w:divBdr>
                                                                        </w:div>
                                                                        <w:div w:id="1694066699">
                                                                          <w:marLeft w:val="0"/>
                                                                          <w:marRight w:val="0"/>
                                                                          <w:marTop w:val="0"/>
                                                                          <w:marBottom w:val="0"/>
                                                                          <w:divBdr>
                                                                            <w:top w:val="none" w:sz="0" w:space="0" w:color="auto"/>
                                                                            <w:left w:val="none" w:sz="0" w:space="0" w:color="auto"/>
                                                                            <w:bottom w:val="none" w:sz="0" w:space="0" w:color="auto"/>
                                                                            <w:right w:val="none" w:sz="0" w:space="0" w:color="auto"/>
                                                                          </w:divBdr>
                                                                        </w:div>
                                                                        <w:div w:id="255747149">
                                                                          <w:marLeft w:val="0"/>
                                                                          <w:marRight w:val="0"/>
                                                                          <w:marTop w:val="0"/>
                                                                          <w:marBottom w:val="0"/>
                                                                          <w:divBdr>
                                                                            <w:top w:val="none" w:sz="0" w:space="0" w:color="auto"/>
                                                                            <w:left w:val="none" w:sz="0" w:space="0" w:color="auto"/>
                                                                            <w:bottom w:val="none" w:sz="0" w:space="0" w:color="auto"/>
                                                                            <w:right w:val="none" w:sz="0" w:space="0" w:color="auto"/>
                                                                          </w:divBdr>
                                                                        </w:div>
                                                                        <w:div w:id="144668504">
                                                                          <w:marLeft w:val="0"/>
                                                                          <w:marRight w:val="0"/>
                                                                          <w:marTop w:val="0"/>
                                                                          <w:marBottom w:val="0"/>
                                                                          <w:divBdr>
                                                                            <w:top w:val="none" w:sz="0" w:space="0" w:color="auto"/>
                                                                            <w:left w:val="none" w:sz="0" w:space="0" w:color="auto"/>
                                                                            <w:bottom w:val="none" w:sz="0" w:space="0" w:color="auto"/>
                                                                            <w:right w:val="none" w:sz="0" w:space="0" w:color="auto"/>
                                                                          </w:divBdr>
                                                                        </w:div>
                                                                        <w:div w:id="583606701">
                                                                          <w:marLeft w:val="0"/>
                                                                          <w:marRight w:val="0"/>
                                                                          <w:marTop w:val="0"/>
                                                                          <w:marBottom w:val="0"/>
                                                                          <w:divBdr>
                                                                            <w:top w:val="none" w:sz="0" w:space="0" w:color="auto"/>
                                                                            <w:left w:val="none" w:sz="0" w:space="0" w:color="auto"/>
                                                                            <w:bottom w:val="none" w:sz="0" w:space="0" w:color="auto"/>
                                                                            <w:right w:val="none" w:sz="0" w:space="0" w:color="auto"/>
                                                                          </w:divBdr>
                                                                        </w:div>
                                                                        <w:div w:id="960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976805">
                                                      <w:marLeft w:val="0"/>
                                                      <w:marRight w:val="0"/>
                                                      <w:marTop w:val="0"/>
                                                      <w:marBottom w:val="0"/>
                                                      <w:divBdr>
                                                        <w:top w:val="none" w:sz="0" w:space="0" w:color="auto"/>
                                                        <w:left w:val="none" w:sz="0" w:space="0" w:color="auto"/>
                                                        <w:bottom w:val="none" w:sz="0" w:space="0" w:color="auto"/>
                                                        <w:right w:val="none" w:sz="0" w:space="0" w:color="auto"/>
                                                      </w:divBdr>
                                                    </w:div>
                                                    <w:div w:id="12177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cotswold.gov.uk/ieListDocuments.aspx?CId=1162&amp;MId=2425" TargetMode="External"/><Relationship Id="rId13" Type="http://schemas.openxmlformats.org/officeDocument/2006/relationships/hyperlink" Target="https://meetings.cotswold.gov.uk/ieListDocuments.aspx?CId=1136&amp;MId=2327" TargetMode="External"/><Relationship Id="rId18" Type="http://schemas.openxmlformats.org/officeDocument/2006/relationships/hyperlink" Target="https://www.cotswold.gov.uk/business-and-licensing/business-support-and-advice/rural-england-prosperity-fund/" TargetMode="External"/><Relationship Id="rId3" Type="http://schemas.openxmlformats.org/officeDocument/2006/relationships/settings" Target="settings.xml"/><Relationship Id="rId21" Type="http://schemas.openxmlformats.org/officeDocument/2006/relationships/hyperlink" Target="mailto:len.wilkins@cotswold.gov.uk" TargetMode="External"/><Relationship Id="rId7" Type="http://schemas.openxmlformats.org/officeDocument/2006/relationships/hyperlink" Target="https://meetings.cotswold.gov.uk/ieListDocuments.aspx?CId=1136&amp;MId=2422" TargetMode="External"/><Relationship Id="rId12" Type="http://schemas.openxmlformats.org/officeDocument/2006/relationships/hyperlink" Target="https://meetings.cotswold.gov.uk/ieListDocuments.aspx?CId=1165&amp;MId=2330" TargetMode="External"/><Relationship Id="rId17" Type="http://schemas.openxmlformats.org/officeDocument/2006/relationships/hyperlink" Target="https://meetings.cotswold.gov.uk/ieListDocuments.aspx?CId=1168&amp;MId=2329" TargetMode="External"/><Relationship Id="rId2" Type="http://schemas.openxmlformats.org/officeDocument/2006/relationships/styles" Target="styles.xml"/><Relationship Id="rId16" Type="http://schemas.openxmlformats.org/officeDocument/2006/relationships/hyperlink" Target="https://meetings.cotswold.gov.uk/ieListDocuments.aspx?CId=1167&amp;MId=2322" TargetMode="External"/><Relationship Id="rId20" Type="http://schemas.openxmlformats.org/officeDocument/2006/relationships/hyperlink" Target="http://furbnow.com/gloucestershire" TargetMode="External"/><Relationship Id="rId1" Type="http://schemas.openxmlformats.org/officeDocument/2006/relationships/numbering" Target="numbering.xml"/><Relationship Id="rId6" Type="http://schemas.openxmlformats.org/officeDocument/2006/relationships/hyperlink" Target="https://meetings.cotswold.gov.uk/mgCalendarMonthView.aspx?XXR=0&amp;M=7&amp;DD=2024&amp;ACT=Go" TargetMode="External"/><Relationship Id="rId11" Type="http://schemas.openxmlformats.org/officeDocument/2006/relationships/hyperlink" Target="https://meetings.cotswold.gov.uk/mgCalendarMonthView.aspx?XXR=0&amp;M=6&amp;DD=2024&amp;ACT=Go" TargetMode="External"/><Relationship Id="rId24" Type="http://schemas.openxmlformats.org/officeDocument/2006/relationships/theme" Target="theme/theme1.xml"/><Relationship Id="rId5" Type="http://schemas.openxmlformats.org/officeDocument/2006/relationships/hyperlink" Target="mailto:Len.Wilkins@cotswold.gov.uk" TargetMode="External"/><Relationship Id="rId15" Type="http://schemas.openxmlformats.org/officeDocument/2006/relationships/hyperlink" Target="https://meetings.cotswold.gov.uk/ieListDocuments.aspx?CId=1154&amp;MId=2328" TargetMode="External"/><Relationship Id="rId23" Type="http://schemas.openxmlformats.org/officeDocument/2006/relationships/fontTable" Target="fontTable.xml"/><Relationship Id="rId10" Type="http://schemas.openxmlformats.org/officeDocument/2006/relationships/hyperlink" Target="https://meetings.cotswold.gov.uk/ieListDocuments.aspx?CId=1168&amp;MId=2423" TargetMode="External"/><Relationship Id="rId19" Type="http://schemas.openxmlformats.org/officeDocument/2006/relationships/hyperlink" Target="https://meetings.cotswold.gov.uk/ieListDocuments.aspx?CId=1136&amp;MId=2327" TargetMode="External"/><Relationship Id="rId4" Type="http://schemas.openxmlformats.org/officeDocument/2006/relationships/webSettings" Target="webSettings.xml"/><Relationship Id="rId9" Type="http://schemas.openxmlformats.org/officeDocument/2006/relationships/hyperlink" Target="https://meetings.cotswold.gov.uk/ieListDocuments.aspx?CId=1154&amp;MId=2328" TargetMode="External"/><Relationship Id="rId14" Type="http://schemas.openxmlformats.org/officeDocument/2006/relationships/hyperlink" Target="https://meetings.cotswold.gov.uk/ieListDocuments.aspx?CId=1162&amp;MId=2331" TargetMode="External"/><Relationship Id="rId22" Type="http://schemas.openxmlformats.org/officeDocument/2006/relationships/hyperlink" Target="mailto:cliftonbrowng@parlia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Wilkins</dc:creator>
  <cp:keywords/>
  <dc:description/>
  <cp:lastModifiedBy>Len Wilkins</cp:lastModifiedBy>
  <cp:revision>11</cp:revision>
  <dcterms:created xsi:type="dcterms:W3CDTF">2025-06-20T18:19:00Z</dcterms:created>
  <dcterms:modified xsi:type="dcterms:W3CDTF">2025-06-21T17:01:00Z</dcterms:modified>
</cp:coreProperties>
</file>