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7E605" w14:textId="77777777" w:rsidR="00F7137C" w:rsidRPr="004F7A83" w:rsidRDefault="00F7137C" w:rsidP="00F7137C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bCs/>
          <w:caps/>
          <w:sz w:val="28"/>
          <w:szCs w:val="28"/>
        </w:rPr>
      </w:pPr>
      <w:r w:rsidRPr="004F7A83">
        <w:rPr>
          <w:rFonts w:eastAsia="Times New Roman" w:cs="Times New Roman"/>
          <w:b/>
          <w:bCs/>
          <w:caps/>
          <w:sz w:val="28"/>
          <w:szCs w:val="28"/>
        </w:rPr>
        <w:t xml:space="preserve">CONFIRMATION OF THE DATES </w:t>
      </w:r>
      <w:r w:rsidR="00AB4F7C">
        <w:rPr>
          <w:rFonts w:eastAsia="Times New Roman" w:cs="Times New Roman"/>
          <w:b/>
          <w:bCs/>
          <w:caps/>
          <w:sz w:val="28"/>
          <w:szCs w:val="28"/>
        </w:rPr>
        <w:t>OF THE PERIOD FOR THE</w:t>
      </w:r>
      <w:r w:rsidRPr="004F7A83">
        <w:rPr>
          <w:rFonts w:eastAsia="Times New Roman" w:cs="Times New Roman"/>
          <w:b/>
          <w:bCs/>
          <w:caps/>
          <w:sz w:val="28"/>
          <w:szCs w:val="28"/>
        </w:rPr>
        <w:t xml:space="preserve"> EXERCISE OF PUBLIC RIGHTS</w:t>
      </w:r>
    </w:p>
    <w:p w14:paraId="49702602" w14:textId="77777777" w:rsidR="00F7137C" w:rsidRPr="00D06620" w:rsidRDefault="00F7137C" w:rsidP="00F7137C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bCs/>
          <w:caps/>
          <w:sz w:val="40"/>
          <w:szCs w:val="40"/>
        </w:rPr>
      </w:pPr>
    </w:p>
    <w:p w14:paraId="6E6EEC8C" w14:textId="7DD08AB1" w:rsidR="00F7137C" w:rsidRDefault="00F7137C" w:rsidP="00F7137C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 w:val="28"/>
          <w:szCs w:val="28"/>
        </w:rPr>
      </w:pPr>
      <w:r w:rsidRPr="00F7137C">
        <w:rPr>
          <w:rFonts w:eastAsia="Times New Roman" w:cs="Arial"/>
          <w:sz w:val="16"/>
          <w:szCs w:val="16"/>
        </w:rPr>
        <w:t>Name of smaller authority:</w:t>
      </w:r>
      <w:r>
        <w:rPr>
          <w:rFonts w:eastAsia="Times New Roman" w:cs="Arial"/>
          <w:b/>
          <w:sz w:val="28"/>
          <w:szCs w:val="28"/>
        </w:rPr>
        <w:t xml:space="preserve"> __</w:t>
      </w:r>
      <w:r w:rsidR="009A4E92">
        <w:rPr>
          <w:rFonts w:eastAsia="Times New Roman" w:cs="Arial"/>
          <w:b/>
          <w:sz w:val="28"/>
          <w:szCs w:val="28"/>
        </w:rPr>
        <w:t>Temple Guiting Parish Council</w:t>
      </w:r>
    </w:p>
    <w:p w14:paraId="30759E30" w14:textId="77777777" w:rsidR="00B448F0" w:rsidRDefault="00B448F0" w:rsidP="00F7137C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 w:val="28"/>
          <w:szCs w:val="28"/>
        </w:rPr>
      </w:pPr>
    </w:p>
    <w:p w14:paraId="2B425D7F" w14:textId="77777777" w:rsidR="00B448F0" w:rsidRPr="00B448F0" w:rsidRDefault="00B448F0" w:rsidP="00F7137C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sz w:val="16"/>
          <w:szCs w:val="16"/>
        </w:rPr>
      </w:pPr>
      <w:r w:rsidRPr="00B448F0">
        <w:rPr>
          <w:rFonts w:eastAsia="Times New Roman" w:cs="Arial"/>
          <w:sz w:val="16"/>
          <w:szCs w:val="16"/>
        </w:rPr>
        <w:t xml:space="preserve">County Area (local councils and parish meetings only): </w:t>
      </w:r>
      <w:r>
        <w:rPr>
          <w:rFonts w:eastAsia="Times New Roman" w:cs="Arial"/>
          <w:b/>
          <w:sz w:val="28"/>
          <w:szCs w:val="28"/>
        </w:rPr>
        <w:t>________________________________</w:t>
      </w:r>
    </w:p>
    <w:p w14:paraId="2C09A49C" w14:textId="77777777" w:rsidR="00F7137C" w:rsidRPr="00F7137C" w:rsidRDefault="00F7137C" w:rsidP="00F7137C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Cs w:val="20"/>
        </w:rPr>
      </w:pPr>
    </w:p>
    <w:p w14:paraId="08FCB57D" w14:textId="77777777" w:rsidR="00F7137C" w:rsidRDefault="00F7137C" w:rsidP="00F7137C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 w:val="28"/>
          <w:szCs w:val="28"/>
        </w:rPr>
      </w:pPr>
    </w:p>
    <w:p w14:paraId="61CB3474" w14:textId="77777777" w:rsidR="00F7137C" w:rsidRDefault="00F7137C" w:rsidP="00F7137C">
      <w:pPr>
        <w:jc w:val="left"/>
        <w:rPr>
          <w:rFonts w:eastAsia="Times New Roman" w:cs="Times New Roman"/>
          <w:b/>
          <w:bCs/>
          <w:caps/>
          <w:sz w:val="40"/>
          <w:szCs w:val="40"/>
        </w:rPr>
      </w:pPr>
      <w:r>
        <w:rPr>
          <w:rFonts w:eastAsia="Times New Roman" w:cs="Arial"/>
          <w:b/>
          <w:szCs w:val="20"/>
        </w:rPr>
        <w:t>On behalf of</w:t>
      </w:r>
      <w:r w:rsidR="00B448F0">
        <w:rPr>
          <w:rFonts w:eastAsia="Times New Roman" w:cs="Arial"/>
          <w:b/>
          <w:szCs w:val="20"/>
        </w:rPr>
        <w:t xml:space="preserve"> the smaller authority, I</w:t>
      </w:r>
      <w:r>
        <w:rPr>
          <w:rFonts w:eastAsia="Times New Roman" w:cs="Arial"/>
          <w:b/>
          <w:szCs w:val="20"/>
        </w:rPr>
        <w:t xml:space="preserve"> confirm that the dates </w:t>
      </w:r>
      <w:r w:rsidR="00AB4F7C">
        <w:rPr>
          <w:rFonts w:eastAsia="Times New Roman" w:cs="Arial"/>
          <w:b/>
          <w:szCs w:val="20"/>
        </w:rPr>
        <w:t>set for the period for the</w:t>
      </w:r>
      <w:r>
        <w:rPr>
          <w:rFonts w:eastAsia="Times New Roman" w:cs="Arial"/>
          <w:b/>
          <w:szCs w:val="20"/>
        </w:rPr>
        <w:t xml:space="preserve"> exercise of public rights are as follows:</w:t>
      </w:r>
      <w:r>
        <w:rPr>
          <w:rFonts w:eastAsia="Times New Roman" w:cs="Times New Roman"/>
          <w:b/>
          <w:bCs/>
          <w:caps/>
          <w:sz w:val="40"/>
          <w:szCs w:val="40"/>
        </w:rPr>
        <w:t xml:space="preserve"> </w:t>
      </w:r>
    </w:p>
    <w:p w14:paraId="10DBF870" w14:textId="6C24EEB3" w:rsidR="00F7137C" w:rsidRPr="00D06620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Commencing on  </w:t>
      </w:r>
      <w:r w:rsidR="009A4E92">
        <w:rPr>
          <w:rFonts w:eastAsia="Times New Roman" w:cs="Arial"/>
          <w:sz w:val="18"/>
          <w:szCs w:val="18"/>
        </w:rPr>
        <w:t>1</w:t>
      </w:r>
      <w:r w:rsidR="00FC1E7F">
        <w:rPr>
          <w:rFonts w:eastAsia="Times New Roman" w:cs="Arial"/>
          <w:sz w:val="18"/>
          <w:szCs w:val="18"/>
        </w:rPr>
        <w:t>4</w:t>
      </w:r>
      <w:r w:rsidR="00FC1E7F" w:rsidRPr="00FC1E7F">
        <w:rPr>
          <w:rFonts w:eastAsia="Times New Roman" w:cs="Arial"/>
          <w:sz w:val="18"/>
          <w:szCs w:val="18"/>
          <w:vertAlign w:val="superscript"/>
        </w:rPr>
        <w:t>th</w:t>
      </w:r>
      <w:r w:rsidR="00FC1E7F">
        <w:rPr>
          <w:rFonts w:eastAsia="Times New Roman" w:cs="Arial"/>
          <w:sz w:val="18"/>
          <w:szCs w:val="18"/>
        </w:rPr>
        <w:t xml:space="preserve"> </w:t>
      </w:r>
      <w:proofErr w:type="spellStart"/>
      <w:r w:rsidR="00FC1E7F">
        <w:rPr>
          <w:rFonts w:eastAsia="Times New Roman" w:cs="Arial"/>
          <w:sz w:val="18"/>
          <w:szCs w:val="18"/>
        </w:rPr>
        <w:t>June</w:t>
      </w:r>
      <w:r w:rsidR="009A4E92" w:rsidRPr="009A4E92">
        <w:rPr>
          <w:rFonts w:eastAsia="Times New Roman" w:cs="Arial"/>
          <w:sz w:val="18"/>
          <w:szCs w:val="18"/>
          <w:vertAlign w:val="superscript"/>
        </w:rPr>
        <w:t>st</w:t>
      </w:r>
      <w:proofErr w:type="spellEnd"/>
      <w:r w:rsidR="009A4E92">
        <w:rPr>
          <w:rFonts w:eastAsia="Times New Roman" w:cs="Arial"/>
          <w:sz w:val="18"/>
          <w:szCs w:val="18"/>
        </w:rPr>
        <w:t xml:space="preserve"> July</w:t>
      </w:r>
      <w:r w:rsidR="00BC525E">
        <w:rPr>
          <w:rFonts w:eastAsia="Times New Roman" w:cs="Arial"/>
          <w:sz w:val="18"/>
          <w:szCs w:val="18"/>
        </w:rPr>
        <w:t xml:space="preserve"> 2021</w:t>
      </w:r>
    </w:p>
    <w:p w14:paraId="61D69F67" w14:textId="77777777" w:rsidR="00F7137C" w:rsidRPr="00D06620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sz w:val="18"/>
          <w:szCs w:val="18"/>
        </w:rPr>
      </w:pPr>
    </w:p>
    <w:p w14:paraId="0D49EF74" w14:textId="31C53B51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and ending on </w:t>
      </w:r>
      <w:r w:rsidRPr="00D06620">
        <w:rPr>
          <w:rFonts w:eastAsia="Times New Roman" w:cs="Arial"/>
          <w:sz w:val="18"/>
          <w:szCs w:val="18"/>
        </w:rPr>
        <w:t xml:space="preserve"> </w:t>
      </w:r>
      <w:r w:rsidR="00BC525E">
        <w:rPr>
          <w:rFonts w:eastAsia="Times New Roman" w:cs="Arial"/>
          <w:sz w:val="18"/>
          <w:szCs w:val="18"/>
        </w:rPr>
        <w:t>12</w:t>
      </w:r>
      <w:r w:rsidR="00BC525E" w:rsidRPr="00BC525E">
        <w:rPr>
          <w:rFonts w:eastAsia="Times New Roman" w:cs="Arial"/>
          <w:sz w:val="18"/>
          <w:szCs w:val="18"/>
          <w:vertAlign w:val="superscript"/>
        </w:rPr>
        <w:t>th</w:t>
      </w:r>
      <w:r w:rsidR="00BC525E">
        <w:rPr>
          <w:rFonts w:eastAsia="Times New Roman" w:cs="Arial"/>
          <w:sz w:val="18"/>
          <w:szCs w:val="18"/>
        </w:rPr>
        <w:t xml:space="preserve"> August 2021</w:t>
      </w:r>
    </w:p>
    <w:p w14:paraId="6873EED6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60DA6BE0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36695CCC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0319D195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108A01F2" w14:textId="0EB55B16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  <w:r w:rsidRPr="004F7A83">
        <w:rPr>
          <w:rFonts w:eastAsia="Times New Roman" w:cs="Arial"/>
          <w:b/>
          <w:sz w:val="28"/>
          <w:szCs w:val="28"/>
        </w:rPr>
        <w:t>Signed:</w:t>
      </w:r>
      <w:r>
        <w:rPr>
          <w:rFonts w:eastAsia="Times New Roman" w:cs="Arial"/>
          <w:b/>
          <w:sz w:val="18"/>
          <w:szCs w:val="18"/>
        </w:rPr>
        <w:tab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>
        <w:rPr>
          <w:rFonts w:eastAsia="Times New Roman" w:cs="Arial"/>
          <w:b/>
          <w:sz w:val="18"/>
          <w:szCs w:val="18"/>
        </w:rPr>
        <w:softHyphen/>
      </w:r>
      <w:r w:rsidR="00847302">
        <w:rPr>
          <w:rFonts w:eastAsia="Times New Roman" w:cs="Arial"/>
          <w:b/>
          <w:sz w:val="18"/>
          <w:szCs w:val="18"/>
        </w:rPr>
        <w:t xml:space="preserve"> </w:t>
      </w:r>
      <w:r w:rsidR="00734126">
        <w:rPr>
          <w:rFonts w:eastAsia="Times New Roman" w:cs="Arial"/>
          <w:b/>
          <w:sz w:val="18"/>
          <w:szCs w:val="18"/>
        </w:rPr>
        <w:t xml:space="preserve">        </w:t>
      </w:r>
      <w:r w:rsidR="00847302">
        <w:rPr>
          <w:rFonts w:eastAsia="Times New Roman" w:cs="Arial"/>
          <w:b/>
          <w:sz w:val="18"/>
          <w:szCs w:val="18"/>
        </w:rPr>
        <w:t>Maxi Freeman</w:t>
      </w:r>
    </w:p>
    <w:p w14:paraId="197958F7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18"/>
          <w:szCs w:val="18"/>
        </w:rPr>
      </w:pPr>
    </w:p>
    <w:p w14:paraId="5F56C11D" w14:textId="788C3E4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28"/>
          <w:szCs w:val="28"/>
        </w:rPr>
      </w:pPr>
      <w:r w:rsidRPr="004F7A83">
        <w:rPr>
          <w:rFonts w:eastAsia="Times New Roman" w:cs="Arial"/>
          <w:b/>
          <w:sz w:val="28"/>
          <w:szCs w:val="28"/>
        </w:rPr>
        <w:t>Role:</w:t>
      </w:r>
      <w:r w:rsidRPr="00AB4F7C">
        <w:rPr>
          <w:rFonts w:eastAsia="Times New Roman" w:cs="Arial"/>
          <w:sz w:val="28"/>
          <w:szCs w:val="28"/>
        </w:rPr>
        <w:tab/>
      </w:r>
      <w:r w:rsidR="00AB4F7C">
        <w:rPr>
          <w:rFonts w:eastAsia="Times New Roman" w:cs="Arial"/>
          <w:sz w:val="28"/>
          <w:szCs w:val="28"/>
        </w:rPr>
        <w:t>_</w:t>
      </w:r>
      <w:r w:rsidR="00734126">
        <w:rPr>
          <w:rFonts w:eastAsia="Times New Roman" w:cs="Arial"/>
          <w:sz w:val="28"/>
          <w:szCs w:val="28"/>
        </w:rPr>
        <w:t xml:space="preserve">Clerk </w:t>
      </w:r>
    </w:p>
    <w:p w14:paraId="1E3B5705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ab/>
      </w:r>
      <w:r>
        <w:rPr>
          <w:rFonts w:eastAsia="Times New Roman" w:cs="Arial"/>
          <w:b/>
          <w:sz w:val="28"/>
          <w:szCs w:val="28"/>
        </w:rPr>
        <w:tab/>
      </w:r>
      <w:r>
        <w:rPr>
          <w:rFonts w:eastAsia="Times New Roman" w:cs="Arial"/>
          <w:b/>
          <w:sz w:val="28"/>
          <w:szCs w:val="28"/>
        </w:rPr>
        <w:tab/>
      </w:r>
    </w:p>
    <w:p w14:paraId="64ADF018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Arial"/>
          <w:b/>
          <w:sz w:val="28"/>
          <w:szCs w:val="28"/>
        </w:rPr>
      </w:pPr>
    </w:p>
    <w:p w14:paraId="7FE0BD27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Times New Roman" w:cs="Arial"/>
          <w:b/>
          <w:sz w:val="28"/>
          <w:szCs w:val="28"/>
        </w:rPr>
      </w:pPr>
    </w:p>
    <w:p w14:paraId="6BC58BB5" w14:textId="77777777" w:rsidR="00F7137C" w:rsidRDefault="00F7137C" w:rsidP="00F7137C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Times New Roman" w:cs="Arial"/>
          <w:b/>
          <w:sz w:val="28"/>
          <w:szCs w:val="28"/>
        </w:rPr>
      </w:pPr>
    </w:p>
    <w:p w14:paraId="148D996A" w14:textId="77777777" w:rsidR="00D27B63" w:rsidRDefault="00D27B63" w:rsidP="007B41AD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left"/>
        <w:textAlignment w:val="baseline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 xml:space="preserve">This form is only for use by smaller authorities subject to a review: </w:t>
      </w:r>
    </w:p>
    <w:p w14:paraId="17433853" w14:textId="77777777" w:rsidR="00F7137C" w:rsidRPr="00D27B63" w:rsidRDefault="00D27B63" w:rsidP="007B41AD">
      <w:pPr>
        <w:tabs>
          <w:tab w:val="left" w:pos="284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left"/>
        <w:textAlignment w:val="baseline"/>
        <w:rPr>
          <w:rFonts w:eastAsia="Times New Roman" w:cs="Arial"/>
          <w:sz w:val="24"/>
          <w:szCs w:val="24"/>
        </w:rPr>
      </w:pPr>
      <w:r w:rsidRPr="00D27B63">
        <w:rPr>
          <w:rFonts w:eastAsia="Times New Roman" w:cs="Arial"/>
          <w:szCs w:val="21"/>
        </w:rPr>
        <w:t xml:space="preserve">Please submit this form to PKF Littlejohn LLP with the AGAR Part 3 and other requested documentation – </w:t>
      </w:r>
      <w:r w:rsidRPr="00D27B63">
        <w:rPr>
          <w:rFonts w:eastAsia="Times New Roman" w:cs="Arial"/>
          <w:szCs w:val="21"/>
          <w:u w:val="single"/>
        </w:rPr>
        <w:t>this form is not for publication on your website</w:t>
      </w:r>
      <w:r w:rsidRPr="00D27B63">
        <w:rPr>
          <w:rFonts w:eastAsia="Times New Roman" w:cs="Arial"/>
          <w:szCs w:val="21"/>
        </w:rPr>
        <w:t>.</w:t>
      </w:r>
    </w:p>
    <w:p w14:paraId="08D48034" w14:textId="77777777" w:rsidR="00500F4D" w:rsidRDefault="00500F4D" w:rsidP="007B41AD">
      <w:pPr>
        <w:jc w:val="left"/>
      </w:pPr>
    </w:p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37C"/>
    <w:rsid w:val="0011489B"/>
    <w:rsid w:val="003E156D"/>
    <w:rsid w:val="00500F4D"/>
    <w:rsid w:val="005763FB"/>
    <w:rsid w:val="00734126"/>
    <w:rsid w:val="007A6FB1"/>
    <w:rsid w:val="007B41AD"/>
    <w:rsid w:val="00847302"/>
    <w:rsid w:val="009A4E92"/>
    <w:rsid w:val="00AB4F7C"/>
    <w:rsid w:val="00B448F0"/>
    <w:rsid w:val="00BC525E"/>
    <w:rsid w:val="00CD23D4"/>
    <w:rsid w:val="00D27B63"/>
    <w:rsid w:val="00D85C65"/>
    <w:rsid w:val="00F563EA"/>
    <w:rsid w:val="00F7137C"/>
    <w:rsid w:val="00FC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5B69D"/>
  <w15:chartTrackingRefBased/>
  <w15:docId w15:val="{62E02F6D-A878-4BB1-936A-80F66B6B3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37C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7137C"/>
    <w:pPr>
      <w:overflowPunct w:val="0"/>
      <w:autoSpaceDE w:val="0"/>
      <w:autoSpaceDN w:val="0"/>
      <w:adjustRightInd w:val="0"/>
      <w:spacing w:after="0" w:line="240" w:lineRule="auto"/>
      <w:jc w:val="left"/>
      <w:textAlignment w:val="baseline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137C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7137C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3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Maxi Freeman</cp:lastModifiedBy>
  <cp:revision>7</cp:revision>
  <dcterms:created xsi:type="dcterms:W3CDTF">2021-05-21T17:37:00Z</dcterms:created>
  <dcterms:modified xsi:type="dcterms:W3CDTF">2021-05-21T17:40:00Z</dcterms:modified>
</cp:coreProperties>
</file>